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26" w:rsidRPr="00945B26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ru-RU" w:bidi="hi-IN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71"/>
      </w:tblGrid>
      <w:tr w:rsidR="00945B26" w:rsidRPr="001915F5" w:rsidTr="006436C3"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B26" w:rsidRPr="001915F5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1915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АДМИНИСТРАЦИЯ  </w:t>
            </w:r>
            <w:r w:rsidR="00DB198B" w:rsidRPr="001915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БОЛЬШЕ</w:t>
            </w:r>
            <w:r w:rsidR="0066031C" w:rsidRPr="001915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ПРИВАЛОВСКОГО</w:t>
            </w:r>
            <w:r w:rsidRPr="001915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</w:t>
            </w:r>
            <w:proofErr w:type="gramStart"/>
            <w:r w:rsidRPr="001915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СЕЛЬСКОГО</w:t>
            </w:r>
            <w:proofErr w:type="gramEnd"/>
            <w:r w:rsidRPr="001915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</w:t>
            </w:r>
          </w:p>
          <w:p w:rsidR="00945B26" w:rsidRPr="001915F5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1915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ПОСЕЛЕНИЯ ВЕРХНЕХАВСКОГО  МУНИЦИПАЛЬНОГО</w:t>
            </w:r>
          </w:p>
          <w:p w:rsidR="00945B26" w:rsidRPr="001915F5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1915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РАЙОНА  ВОРОНЕЖСКОЙ  ОБЛАСТИ</w:t>
            </w:r>
          </w:p>
        </w:tc>
      </w:tr>
    </w:tbl>
    <w:p w:rsidR="00945B26" w:rsidRPr="001915F5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945B26" w:rsidRPr="001915F5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915F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РАСПОРЯЖЕНИЕ</w:t>
      </w:r>
    </w:p>
    <w:tbl>
      <w:tblPr>
        <w:tblW w:w="450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0"/>
      </w:tblGrid>
      <w:tr w:rsidR="00945B26" w:rsidRPr="001915F5" w:rsidTr="006436C3"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B26" w:rsidRPr="001915F5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1915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945B26" w:rsidRPr="00945B26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tbl>
      <w:tblPr>
        <w:tblW w:w="549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95"/>
      </w:tblGrid>
      <w:tr w:rsidR="00945B26" w:rsidRPr="00945B26" w:rsidTr="006436C3"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B26" w:rsidRPr="00DB198B" w:rsidRDefault="00945B26" w:rsidP="00945B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</w:pPr>
            <w:r w:rsidRPr="00DB198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 xml:space="preserve">от </w:t>
            </w:r>
            <w:r w:rsidR="008418A6" w:rsidRPr="00DB198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2</w:t>
            </w:r>
            <w:r w:rsidR="00DB198B" w:rsidRPr="00DB198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7</w:t>
            </w:r>
            <w:r w:rsidR="00C07217" w:rsidRPr="00DB198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.05</w:t>
            </w:r>
            <w:r w:rsidR="009223CD" w:rsidRPr="00DB198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.</w:t>
            </w:r>
            <w:r w:rsidR="008418A6" w:rsidRPr="00DB198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 xml:space="preserve"> 2022 г.  № </w:t>
            </w:r>
            <w:r w:rsidR="00DB198B" w:rsidRPr="00DB198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16</w:t>
            </w:r>
            <w:r w:rsidR="007748D7" w:rsidRPr="00DB198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-р</w:t>
            </w:r>
          </w:p>
          <w:p w:rsidR="00945B26" w:rsidRPr="00945B26" w:rsidRDefault="00945B26" w:rsidP="00111B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945B2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с</w:t>
            </w:r>
            <w:proofErr w:type="gramStart"/>
            <w:r w:rsidRPr="00945B2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.</w:t>
            </w:r>
            <w:r w:rsidR="00DB198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Б</w:t>
            </w:r>
            <w:proofErr w:type="gramEnd"/>
            <w:r w:rsidR="00DB198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ольш</w:t>
            </w:r>
            <w:r w:rsidR="00111B6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ая Приваловка</w:t>
            </w:r>
          </w:p>
        </w:tc>
      </w:tr>
    </w:tbl>
    <w:p w:rsidR="00945B26" w:rsidRPr="00945B26" w:rsidRDefault="00945B26" w:rsidP="00945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Pr="00DB198B" w:rsidRDefault="002B07CD" w:rsidP="002B07C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создании </w:t>
      </w:r>
      <w:r w:rsidRPr="00DB198B">
        <w:rPr>
          <w:rFonts w:ascii="Times New Roman" w:hAnsi="Times New Roman" w:cs="Times New Roman"/>
          <w:bCs/>
          <w:sz w:val="24"/>
          <w:szCs w:val="24"/>
        </w:rPr>
        <w:t>межв</w:t>
      </w:r>
      <w:r w:rsidR="008418A6" w:rsidRPr="00DB198B">
        <w:rPr>
          <w:rFonts w:ascii="Times New Roman" w:hAnsi="Times New Roman" w:cs="Times New Roman"/>
          <w:bCs/>
          <w:sz w:val="24"/>
          <w:szCs w:val="24"/>
        </w:rPr>
        <w:t xml:space="preserve">едомственной комиссии </w:t>
      </w:r>
      <w:proofErr w:type="spellStart"/>
      <w:r w:rsidR="00DB198B" w:rsidRPr="00DB198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6031C" w:rsidRPr="00DB198B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DB198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 </w:t>
      </w:r>
      <w:r w:rsidR="008B72EE" w:rsidRPr="00DB198B">
        <w:rPr>
          <w:rFonts w:ascii="Times New Roman" w:hAnsi="Times New Roman" w:cs="Times New Roman"/>
          <w:bCs/>
          <w:sz w:val="24"/>
          <w:szCs w:val="24"/>
        </w:rPr>
        <w:t>разработке схемы</w:t>
      </w:r>
      <w:r w:rsidRPr="00DB198B">
        <w:rPr>
          <w:rFonts w:ascii="Times New Roman" w:hAnsi="Times New Roman" w:cs="Times New Roman"/>
          <w:bCs/>
          <w:sz w:val="24"/>
          <w:szCs w:val="24"/>
        </w:rPr>
        <w:t xml:space="preserve">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</w:t>
      </w:r>
      <w:r w:rsidR="008418A6" w:rsidRPr="00DB198B">
        <w:rPr>
          <w:rFonts w:ascii="Times New Roman" w:hAnsi="Times New Roman" w:cs="Times New Roman"/>
          <w:bCs/>
          <w:sz w:val="24"/>
          <w:szCs w:val="24"/>
        </w:rPr>
        <w:t xml:space="preserve">ельства на территории </w:t>
      </w:r>
      <w:proofErr w:type="spellStart"/>
      <w:r w:rsidR="00DB198B" w:rsidRPr="00DB198B">
        <w:rPr>
          <w:rFonts w:ascii="Times New Roman" w:hAnsi="Times New Roman" w:cs="Times New Roman"/>
          <w:bCs/>
          <w:sz w:val="24"/>
          <w:szCs w:val="24"/>
        </w:rPr>
        <w:t>Больше</w:t>
      </w:r>
      <w:r w:rsidR="0066031C" w:rsidRPr="00DB198B">
        <w:rPr>
          <w:rFonts w:ascii="Times New Roman" w:hAnsi="Times New Roman" w:cs="Times New Roman"/>
          <w:bCs/>
          <w:sz w:val="24"/>
          <w:szCs w:val="24"/>
        </w:rPr>
        <w:t>приваловского</w:t>
      </w:r>
      <w:proofErr w:type="spellEnd"/>
      <w:r w:rsidRPr="00DB198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DB198B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DB198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</w:p>
    <w:p w:rsidR="00945B26" w:rsidRPr="00273D70" w:rsidRDefault="00945B26" w:rsidP="0094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6" w:rsidRPr="00273D70" w:rsidRDefault="00945B26" w:rsidP="00945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6" w:rsidRPr="00711781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07CD" w:rsidRPr="00711781">
        <w:rPr>
          <w:sz w:val="24"/>
          <w:szCs w:val="24"/>
        </w:rPr>
        <w:t xml:space="preserve"> 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5 Федерального закона от 5 апреля 2021 года </w:t>
      </w:r>
      <w:r w:rsidR="001669D4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79-ФЗ "О внесении изменений в отдельные законодательные акты Российской Федерации", частью 1 статьи 39.36-1 Земельного кодекса Российской Федерации, Федеральным законом от 25 октября 2001 года </w:t>
      </w:r>
      <w:r w:rsidR="001669D4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137-ФЗ "О введении в действие Земельного кодекса Российской Федерации",  Постановлением Правительства Воронежской обл. от 17.09.2021 </w:t>
      </w:r>
      <w:r w:rsidR="001669D4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535 "Об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области"</w:t>
      </w:r>
      <w:r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45B26" w:rsidRPr="00711781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межв</w:t>
      </w:r>
      <w:r w:rsidR="0084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едомственную комиссию </w:t>
      </w:r>
      <w:proofErr w:type="spellStart"/>
      <w:r w:rsidR="00DB19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66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</w:t>
      </w:r>
      <w:r w:rsidR="008B72EE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схемы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</w:t>
      </w:r>
      <w:r w:rsidR="0084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ельства на территории </w:t>
      </w:r>
      <w:proofErr w:type="spellStart"/>
      <w:r w:rsidR="00DB19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66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составе согласно Приложению № 1 к настоящему распоряжению.</w:t>
      </w:r>
      <w:proofErr w:type="gramEnd"/>
    </w:p>
    <w:p w:rsidR="002B07CD" w:rsidRPr="00711781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межведомственной </w:t>
      </w:r>
      <w:r w:rsidR="0084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</w:t>
      </w:r>
      <w:proofErr w:type="spellStart"/>
      <w:r w:rsidR="00DB19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66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разработке 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</w:t>
      </w:r>
      <w:r w:rsidR="0084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ельства на территории </w:t>
      </w:r>
      <w:proofErr w:type="spellStart"/>
      <w:r w:rsidR="00DB19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66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1669D4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2 к настоящему распоряжению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45B26" w:rsidRPr="00711781" w:rsidRDefault="002B07CD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5B26"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распоряжения </w:t>
      </w:r>
      <w:r w:rsidRPr="0071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45B26" w:rsidRPr="00711781" w:rsidRDefault="00945B26" w:rsidP="00945B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26" w:rsidRPr="00711781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31C" w:rsidRPr="00DB198B" w:rsidRDefault="00945B26" w:rsidP="00711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2B07CD"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198B"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B198B"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</w:t>
      </w:r>
      <w:r w:rsidR="0066031C"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приваловского</w:t>
      </w:r>
      <w:proofErr w:type="spellEnd"/>
    </w:p>
    <w:p w:rsidR="00711781" w:rsidRPr="00DB198B" w:rsidRDefault="002B07CD" w:rsidP="00711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945B26"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8418A6"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273D70"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="00DB198B"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DB198B"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B198B" w:rsidRPr="00DB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В.П.Дураков</w:t>
      </w:r>
      <w:proofErr w:type="spellEnd"/>
    </w:p>
    <w:p w:rsidR="00A61566" w:rsidRPr="00A61566" w:rsidRDefault="00711781" w:rsidP="0071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A61566"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</w:t>
      </w:r>
      <w:r w:rsidR="00A61566"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A61566" w:rsidRPr="00A61566" w:rsidRDefault="00DB198B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66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61566"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418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19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66799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</w:t>
      </w:r>
      <w:proofErr w:type="spellStart"/>
      <w:r w:rsid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418A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End"/>
      <w:r w:rsidR="0084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B19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748D7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Pr="009223CD" w:rsidRDefault="009223CD" w:rsidP="009223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A61566" w:rsidRPr="00922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A61566" w:rsidRPr="009223CD" w:rsidRDefault="00A61566" w:rsidP="00A61566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CD">
        <w:rPr>
          <w:rFonts w:ascii="Times New Roman" w:hAnsi="Times New Roman" w:cs="Times New Roman"/>
          <w:b/>
          <w:sz w:val="24"/>
          <w:szCs w:val="24"/>
        </w:rPr>
        <w:t>межв</w:t>
      </w:r>
      <w:r w:rsidR="008418A6">
        <w:rPr>
          <w:rFonts w:ascii="Times New Roman" w:hAnsi="Times New Roman" w:cs="Times New Roman"/>
          <w:b/>
          <w:sz w:val="24"/>
          <w:szCs w:val="24"/>
        </w:rPr>
        <w:t xml:space="preserve">едомственной комиссии </w:t>
      </w:r>
      <w:proofErr w:type="spellStart"/>
      <w:r w:rsidR="00DB198B">
        <w:rPr>
          <w:rFonts w:ascii="Times New Roman" w:hAnsi="Times New Roman" w:cs="Times New Roman"/>
          <w:b/>
          <w:sz w:val="24"/>
          <w:szCs w:val="24"/>
        </w:rPr>
        <w:t>Больше</w:t>
      </w:r>
      <w:r w:rsidR="0066031C">
        <w:rPr>
          <w:rFonts w:ascii="Times New Roman" w:hAnsi="Times New Roman" w:cs="Times New Roman"/>
          <w:b/>
          <w:sz w:val="24"/>
          <w:szCs w:val="24"/>
        </w:rPr>
        <w:t>приваловского</w:t>
      </w:r>
      <w:proofErr w:type="spellEnd"/>
      <w:r w:rsidR="00660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b/>
          <w:sz w:val="24"/>
          <w:szCs w:val="24"/>
        </w:rPr>
        <w:t>сельского поселения по разработке 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</w:t>
      </w:r>
      <w:r w:rsidR="008418A6">
        <w:rPr>
          <w:rFonts w:ascii="Times New Roman" w:hAnsi="Times New Roman" w:cs="Times New Roman"/>
          <w:b/>
          <w:sz w:val="24"/>
          <w:szCs w:val="24"/>
        </w:rPr>
        <w:t xml:space="preserve">ельства на территории </w:t>
      </w:r>
      <w:proofErr w:type="spellStart"/>
      <w:r w:rsidR="00DB198B">
        <w:rPr>
          <w:rFonts w:ascii="Times New Roman" w:hAnsi="Times New Roman" w:cs="Times New Roman"/>
          <w:b/>
          <w:sz w:val="24"/>
          <w:szCs w:val="24"/>
        </w:rPr>
        <w:t>Больше</w:t>
      </w:r>
      <w:r w:rsidR="0066031C">
        <w:rPr>
          <w:rFonts w:ascii="Times New Roman" w:hAnsi="Times New Roman" w:cs="Times New Roman"/>
          <w:b/>
          <w:sz w:val="24"/>
          <w:szCs w:val="24"/>
        </w:rPr>
        <w:t>приваловского</w:t>
      </w:r>
      <w:proofErr w:type="spellEnd"/>
      <w:r w:rsidRPr="009223C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223CD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223C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tbl>
      <w:tblPr>
        <w:tblW w:w="93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40"/>
        <w:gridCol w:w="100"/>
        <w:gridCol w:w="6840"/>
      </w:tblGrid>
      <w:tr w:rsidR="00A61566" w:rsidRPr="00A61566" w:rsidTr="00A615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center"/>
              <w:divId w:val="1282809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</w:p>
        </w:tc>
      </w:tr>
      <w:tr w:rsidR="0013286D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DB198B" w:rsidP="00A6156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Павлович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3F3B82" w:rsidP="0066031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9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 w:rsidR="00A61566"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  <w:r w:rsidR="0066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приваловского</w:t>
            </w:r>
            <w:proofErr w:type="spellEnd"/>
            <w:r w:rsidR="009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61566"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1566" w:rsidRPr="00A61566" w:rsidTr="00A615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3F3B8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</w:t>
            </w:r>
          </w:p>
        </w:tc>
      </w:tr>
      <w:tr w:rsidR="0013286D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66" w:rsidRPr="00A61566" w:rsidRDefault="003F3B82" w:rsidP="0066031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Валентина Борисовна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66" w:rsidRPr="00A61566" w:rsidRDefault="009223CD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66" w:rsidRPr="00A61566" w:rsidRDefault="0013286D" w:rsidP="0066031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  <w:r w:rsidR="00DB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DB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  <w:r w:rsidR="0011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приваловского</w:t>
            </w:r>
            <w:proofErr w:type="spellEnd"/>
            <w:r w:rsidR="009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61566" w:rsidRPr="00A61566" w:rsidTr="00A615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</w:tc>
      </w:tr>
      <w:tr w:rsidR="0013286D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Федюкина Татьяна Викторовна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по экономике и управлению муниципальным имуще</w:t>
            </w:r>
            <w:r w:rsid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твом</w:t>
            </w:r>
            <w:r w:rsid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</w:tr>
      <w:tr w:rsidR="0013286D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13286D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Велибеков  </w:t>
            </w:r>
            <w:proofErr w:type="spellStart"/>
            <w:r w:rsidR="00945B26" w:rsidRP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Магомедсултан</w:t>
            </w:r>
            <w:proofErr w:type="spellEnd"/>
            <w:r w:rsidR="00945B26" w:rsidRP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5B26" w:rsidRP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Default="00945B2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по строительству, архитектуре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13286D" w:rsidRPr="00A61566" w:rsidRDefault="0013286D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согласованию)</w:t>
            </w:r>
          </w:p>
        </w:tc>
      </w:tr>
      <w:tr w:rsidR="0013286D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7748D7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 Виктор Васильевич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95EE9" w:rsidP="00A95EE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консультант по экологии МКУ СООД ОМС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13286D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CD" w:rsidRPr="00A61566" w:rsidRDefault="009223CD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Бруданин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CD" w:rsidRPr="00A61566" w:rsidRDefault="002B07CD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CD" w:rsidRDefault="00A95EE9" w:rsidP="00A95EE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ГО и ЧС </w:t>
            </w:r>
            <w:r w:rsidR="002B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9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A61566" w:rsidRDefault="00A61566" w:rsidP="00A61566">
      <w:pPr>
        <w:tabs>
          <w:tab w:val="left" w:pos="37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CD" w:rsidRDefault="009223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CD" w:rsidRDefault="009223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CD" w:rsidRDefault="009223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CD" w:rsidRDefault="009223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CD" w:rsidRDefault="009223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781" w:rsidRDefault="00711781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8D7" w:rsidRDefault="007748D7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B" w:rsidRDefault="00DB198B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B" w:rsidRDefault="00DB198B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B" w:rsidRDefault="00DB198B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8D7" w:rsidRDefault="007748D7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8D7" w:rsidRDefault="007748D7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8D7" w:rsidRDefault="007748D7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A61566" w:rsidRPr="00A61566" w:rsidRDefault="00DB198B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66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61566"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19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66799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г. </w:t>
      </w:r>
      <w:r w:rsidR="001328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DB19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748D7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9223CD" w:rsidRDefault="009223CD" w:rsidP="009223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7C35" w:rsidRPr="009223CD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A37C35" w:rsidRPr="009223CD" w:rsidRDefault="00A37C35" w:rsidP="009223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CD">
        <w:rPr>
          <w:rFonts w:ascii="Times New Roman" w:hAnsi="Times New Roman" w:cs="Times New Roman"/>
          <w:b/>
          <w:sz w:val="24"/>
          <w:szCs w:val="24"/>
        </w:rPr>
        <w:t>о межв</w:t>
      </w:r>
      <w:r w:rsidR="0013286D">
        <w:rPr>
          <w:rFonts w:ascii="Times New Roman" w:hAnsi="Times New Roman" w:cs="Times New Roman"/>
          <w:b/>
          <w:sz w:val="24"/>
          <w:szCs w:val="24"/>
        </w:rPr>
        <w:t xml:space="preserve">едомственной комиссии </w:t>
      </w:r>
      <w:proofErr w:type="spellStart"/>
      <w:r w:rsidR="00DB198B">
        <w:rPr>
          <w:rFonts w:ascii="Times New Roman" w:hAnsi="Times New Roman" w:cs="Times New Roman"/>
          <w:b/>
          <w:sz w:val="24"/>
          <w:szCs w:val="24"/>
        </w:rPr>
        <w:t>Больше</w:t>
      </w:r>
      <w:r w:rsidR="0066031C">
        <w:rPr>
          <w:rFonts w:ascii="Times New Roman" w:hAnsi="Times New Roman" w:cs="Times New Roman"/>
          <w:b/>
          <w:sz w:val="24"/>
          <w:szCs w:val="24"/>
        </w:rPr>
        <w:t>приваловского</w:t>
      </w:r>
      <w:proofErr w:type="spellEnd"/>
      <w:r w:rsidR="0013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9055B3" w:rsidRPr="0092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b/>
          <w:sz w:val="24"/>
          <w:szCs w:val="24"/>
        </w:rPr>
        <w:t>по разработке 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</w:t>
      </w:r>
      <w:r w:rsidR="0013286D">
        <w:rPr>
          <w:rFonts w:ascii="Times New Roman" w:hAnsi="Times New Roman" w:cs="Times New Roman"/>
          <w:b/>
          <w:sz w:val="24"/>
          <w:szCs w:val="24"/>
        </w:rPr>
        <w:t xml:space="preserve">ельства на территории </w:t>
      </w:r>
      <w:proofErr w:type="spellStart"/>
      <w:r w:rsidR="00DB198B">
        <w:rPr>
          <w:rFonts w:ascii="Times New Roman" w:hAnsi="Times New Roman" w:cs="Times New Roman"/>
          <w:b/>
          <w:sz w:val="24"/>
          <w:szCs w:val="24"/>
        </w:rPr>
        <w:t>Больше</w:t>
      </w:r>
      <w:r w:rsidR="0066031C">
        <w:rPr>
          <w:rFonts w:ascii="Times New Roman" w:hAnsi="Times New Roman" w:cs="Times New Roman"/>
          <w:b/>
          <w:sz w:val="24"/>
          <w:szCs w:val="24"/>
        </w:rPr>
        <w:t>приваловского</w:t>
      </w:r>
      <w:proofErr w:type="spellEnd"/>
      <w:r w:rsidRPr="009223C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223CD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223C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A37C35" w:rsidRDefault="00A37C35" w:rsidP="00922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8A8" w:rsidRPr="009223CD" w:rsidRDefault="00BC2443" w:rsidP="00922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   </w:t>
      </w:r>
      <w:r w:rsidR="002D5EC5" w:rsidRPr="009223CD">
        <w:rPr>
          <w:rFonts w:ascii="Times New Roman" w:hAnsi="Times New Roman" w:cs="Times New Roman"/>
          <w:sz w:val="24"/>
          <w:szCs w:val="24"/>
        </w:rPr>
        <w:tab/>
      </w:r>
      <w:r w:rsidR="009223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78A8" w:rsidRPr="009223C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37C35" w:rsidRPr="009223CD" w:rsidRDefault="00BC2443" w:rsidP="00922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</w:t>
      </w:r>
      <w:r w:rsidR="002D5EC5" w:rsidRPr="009223CD">
        <w:rPr>
          <w:rFonts w:ascii="Times New Roman" w:hAnsi="Times New Roman" w:cs="Times New Roman"/>
          <w:sz w:val="24"/>
          <w:szCs w:val="24"/>
        </w:rPr>
        <w:tab/>
      </w:r>
      <w:r w:rsidR="00A37C35" w:rsidRPr="009223CD">
        <w:rPr>
          <w:rFonts w:ascii="Times New Roman" w:hAnsi="Times New Roman" w:cs="Times New Roman"/>
          <w:sz w:val="24"/>
          <w:szCs w:val="24"/>
        </w:rPr>
        <w:t>1.</w:t>
      </w:r>
      <w:r w:rsidR="000678A8" w:rsidRPr="009223CD">
        <w:rPr>
          <w:rFonts w:ascii="Times New Roman" w:hAnsi="Times New Roman" w:cs="Times New Roman"/>
          <w:sz w:val="24"/>
          <w:szCs w:val="24"/>
        </w:rPr>
        <w:t>1.</w:t>
      </w:r>
      <w:r w:rsidR="00A37C35" w:rsidRPr="00922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C35" w:rsidRPr="009223CD">
        <w:rPr>
          <w:rFonts w:ascii="Times New Roman" w:hAnsi="Times New Roman" w:cs="Times New Roman"/>
          <w:sz w:val="24"/>
          <w:szCs w:val="24"/>
        </w:rPr>
        <w:t>Настоящее положение о межв</w:t>
      </w:r>
      <w:r w:rsidR="0013286D">
        <w:rPr>
          <w:rFonts w:ascii="Times New Roman" w:hAnsi="Times New Roman" w:cs="Times New Roman"/>
          <w:sz w:val="24"/>
          <w:szCs w:val="24"/>
        </w:rPr>
        <w:t xml:space="preserve">едомственной комиссии </w:t>
      </w:r>
      <w:proofErr w:type="spellStart"/>
      <w:r w:rsidR="00DB198B">
        <w:rPr>
          <w:rFonts w:ascii="Times New Roman" w:hAnsi="Times New Roman" w:cs="Times New Roman"/>
          <w:sz w:val="24"/>
          <w:szCs w:val="24"/>
        </w:rPr>
        <w:t>Больше</w:t>
      </w:r>
      <w:r w:rsidR="0066031C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="00A37C35"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 по разработке 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</w:t>
      </w:r>
      <w:r w:rsidR="0013286D">
        <w:rPr>
          <w:rFonts w:ascii="Times New Roman" w:hAnsi="Times New Roman" w:cs="Times New Roman"/>
          <w:sz w:val="24"/>
          <w:szCs w:val="24"/>
        </w:rPr>
        <w:t xml:space="preserve">ельства на территории </w:t>
      </w:r>
      <w:proofErr w:type="spellStart"/>
      <w:r w:rsidR="00DB198B">
        <w:rPr>
          <w:rFonts w:ascii="Times New Roman" w:hAnsi="Times New Roman" w:cs="Times New Roman"/>
          <w:sz w:val="24"/>
          <w:szCs w:val="24"/>
        </w:rPr>
        <w:t>Больше</w:t>
      </w:r>
      <w:r w:rsidR="0066031C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="00A37C35"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37C35" w:rsidRPr="009223C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A37C35" w:rsidRPr="009223C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9223CD">
        <w:rPr>
          <w:rFonts w:ascii="Times New Roman" w:hAnsi="Times New Roman" w:cs="Times New Roman"/>
          <w:sz w:val="24"/>
          <w:szCs w:val="24"/>
        </w:rPr>
        <w:t xml:space="preserve"> (далее по тексту – положение) разработано в соответствии со статьей 5 Федерального закона от</w:t>
      </w:r>
      <w:proofErr w:type="gramEnd"/>
      <w:r w:rsidRPr="00922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3CD">
        <w:rPr>
          <w:rFonts w:ascii="Times New Roman" w:hAnsi="Times New Roman" w:cs="Times New Roman"/>
          <w:sz w:val="24"/>
          <w:szCs w:val="24"/>
        </w:rPr>
        <w:t xml:space="preserve">5 апреля 2021 года </w:t>
      </w:r>
      <w:r w:rsidR="001669D4" w:rsidRPr="009223CD">
        <w:rPr>
          <w:rFonts w:ascii="Times New Roman" w:hAnsi="Times New Roman" w:cs="Times New Roman"/>
          <w:sz w:val="24"/>
          <w:szCs w:val="24"/>
        </w:rPr>
        <w:t>№</w:t>
      </w:r>
      <w:r w:rsidRPr="009223CD">
        <w:rPr>
          <w:rFonts w:ascii="Times New Roman" w:hAnsi="Times New Roman" w:cs="Times New Roman"/>
          <w:sz w:val="24"/>
          <w:szCs w:val="24"/>
        </w:rPr>
        <w:t xml:space="preserve"> 79-ФЗ "О внесении изменений в отдельные законодательные акты Российской Федерации", частью 1 статьи 39.36-1 Земельного кодекса Российской Федерации, Федеральным законом от 25 октября 2001 года </w:t>
      </w:r>
      <w:r w:rsidR="001669D4" w:rsidRPr="009223CD">
        <w:rPr>
          <w:rFonts w:ascii="Times New Roman" w:hAnsi="Times New Roman" w:cs="Times New Roman"/>
          <w:sz w:val="24"/>
          <w:szCs w:val="24"/>
        </w:rPr>
        <w:t>№</w:t>
      </w:r>
      <w:r w:rsidRPr="009223CD">
        <w:rPr>
          <w:rFonts w:ascii="Times New Roman" w:hAnsi="Times New Roman" w:cs="Times New Roman"/>
          <w:sz w:val="24"/>
          <w:szCs w:val="24"/>
        </w:rPr>
        <w:t xml:space="preserve"> 137-ФЗ "О введении в действие Земельного кодекса Российской Федерации",  Постановлением Правительства Воронежской обл. от 17.09.2021 </w:t>
      </w:r>
      <w:r w:rsidR="001669D4" w:rsidRPr="009223CD">
        <w:rPr>
          <w:rFonts w:ascii="Times New Roman" w:hAnsi="Times New Roman" w:cs="Times New Roman"/>
          <w:sz w:val="24"/>
          <w:szCs w:val="24"/>
        </w:rPr>
        <w:t>№</w:t>
      </w:r>
      <w:r w:rsidRPr="009223CD">
        <w:rPr>
          <w:rFonts w:ascii="Times New Roman" w:hAnsi="Times New Roman" w:cs="Times New Roman"/>
          <w:sz w:val="24"/>
          <w:szCs w:val="24"/>
        </w:rPr>
        <w:t xml:space="preserve"> 535 "Об утверждении Порядка утверждения органами местного самоуправления поселений, городских округов схемы размещения на землях</w:t>
      </w:r>
      <w:proofErr w:type="gramEnd"/>
      <w:r w:rsidRPr="00922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3CD">
        <w:rPr>
          <w:rFonts w:ascii="Times New Roman" w:hAnsi="Times New Roman" w:cs="Times New Roman"/>
          <w:sz w:val="24"/>
          <w:szCs w:val="24"/>
        </w:rPr>
        <w:t>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области"</w:t>
      </w:r>
      <w:r w:rsidR="00776691" w:rsidRPr="009223CD">
        <w:rPr>
          <w:rFonts w:ascii="Times New Roman" w:hAnsi="Times New Roman" w:cs="Times New Roman"/>
          <w:sz w:val="24"/>
          <w:szCs w:val="24"/>
        </w:rPr>
        <w:t xml:space="preserve"> (далее по тексту – Постановление № 535)</w:t>
      </w:r>
      <w:r w:rsidRPr="009223CD">
        <w:rPr>
          <w:rFonts w:ascii="Times New Roman" w:hAnsi="Times New Roman" w:cs="Times New Roman"/>
          <w:sz w:val="24"/>
          <w:szCs w:val="24"/>
        </w:rPr>
        <w:t xml:space="preserve"> и регламентирует организационную работу по  разработке, утверждению и изменению органами местного самоуправления поселения, схемы размещения на землях или земельных участках, находящихся в муниципальной собственности, гаражей, являющихся</w:t>
      </w:r>
      <w:proofErr w:type="gramEnd"/>
      <w:r w:rsidRPr="009223CD">
        <w:rPr>
          <w:rFonts w:ascii="Times New Roman" w:hAnsi="Times New Roman" w:cs="Times New Roman"/>
          <w:sz w:val="24"/>
          <w:szCs w:val="24"/>
        </w:rPr>
        <w:t xml:space="preserve"> некапитальными сооружениями, либо стоянки технических или других средств передвижения инвалидов вблизи их места жит</w:t>
      </w:r>
      <w:r w:rsidR="0013286D">
        <w:rPr>
          <w:rFonts w:ascii="Times New Roman" w:hAnsi="Times New Roman" w:cs="Times New Roman"/>
          <w:sz w:val="24"/>
          <w:szCs w:val="24"/>
        </w:rPr>
        <w:t xml:space="preserve">ельства на территории </w:t>
      </w:r>
      <w:proofErr w:type="spellStart"/>
      <w:r w:rsidR="00DB198B">
        <w:rPr>
          <w:rFonts w:ascii="Times New Roman" w:hAnsi="Times New Roman" w:cs="Times New Roman"/>
          <w:sz w:val="24"/>
          <w:szCs w:val="24"/>
        </w:rPr>
        <w:t>Больше</w:t>
      </w:r>
      <w:r w:rsidR="0066031C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223C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9223C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BC2443" w:rsidRPr="009223CD" w:rsidRDefault="00BC2443" w:rsidP="00922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   </w:t>
      </w:r>
      <w:r w:rsidR="002D5EC5" w:rsidRPr="009223CD">
        <w:rPr>
          <w:rFonts w:ascii="Times New Roman" w:hAnsi="Times New Roman" w:cs="Times New Roman"/>
          <w:sz w:val="24"/>
          <w:szCs w:val="24"/>
        </w:rPr>
        <w:tab/>
      </w:r>
      <w:r w:rsidR="000678A8" w:rsidRPr="009223CD">
        <w:rPr>
          <w:rFonts w:ascii="Times New Roman" w:hAnsi="Times New Roman" w:cs="Times New Roman"/>
          <w:sz w:val="24"/>
          <w:szCs w:val="24"/>
        </w:rPr>
        <w:t>1.</w:t>
      </w:r>
      <w:r w:rsidRPr="009223C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223CD">
        <w:rPr>
          <w:rFonts w:ascii="Times New Roman" w:hAnsi="Times New Roman" w:cs="Times New Roman"/>
          <w:sz w:val="24"/>
          <w:szCs w:val="24"/>
        </w:rPr>
        <w:t>Состав межв</w:t>
      </w:r>
      <w:r w:rsidR="0013286D">
        <w:rPr>
          <w:rFonts w:ascii="Times New Roman" w:hAnsi="Times New Roman" w:cs="Times New Roman"/>
          <w:sz w:val="24"/>
          <w:szCs w:val="24"/>
        </w:rPr>
        <w:t xml:space="preserve">едомственной комиссии </w:t>
      </w:r>
      <w:proofErr w:type="spellStart"/>
      <w:r w:rsidR="00DB198B">
        <w:rPr>
          <w:rFonts w:ascii="Times New Roman" w:hAnsi="Times New Roman" w:cs="Times New Roman"/>
          <w:sz w:val="24"/>
          <w:szCs w:val="24"/>
        </w:rPr>
        <w:t>Больше</w:t>
      </w:r>
      <w:r w:rsidR="0066031C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1566" w:rsidRPr="009223CD">
        <w:rPr>
          <w:rFonts w:ascii="Times New Roman" w:hAnsi="Times New Roman" w:cs="Times New Roman"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sz w:val="24"/>
          <w:szCs w:val="24"/>
        </w:rPr>
        <w:t>по разработке 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</w:t>
      </w:r>
      <w:r w:rsidR="0013286D">
        <w:rPr>
          <w:rFonts w:ascii="Times New Roman" w:hAnsi="Times New Roman" w:cs="Times New Roman"/>
          <w:sz w:val="24"/>
          <w:szCs w:val="24"/>
        </w:rPr>
        <w:t xml:space="preserve">ельства на территории </w:t>
      </w:r>
      <w:proofErr w:type="spellStart"/>
      <w:r w:rsidR="00DB198B">
        <w:rPr>
          <w:rFonts w:ascii="Times New Roman" w:hAnsi="Times New Roman" w:cs="Times New Roman"/>
          <w:sz w:val="24"/>
          <w:szCs w:val="24"/>
        </w:rPr>
        <w:t>Больше</w:t>
      </w:r>
      <w:r w:rsidR="0066031C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223C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9223C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по тексту – комиссия) утверждается распоря</w:t>
      </w:r>
      <w:r w:rsidR="0013286D">
        <w:rPr>
          <w:rFonts w:ascii="Times New Roman" w:hAnsi="Times New Roman" w:cs="Times New Roman"/>
          <w:sz w:val="24"/>
          <w:szCs w:val="24"/>
        </w:rPr>
        <w:t xml:space="preserve">жением администрации </w:t>
      </w:r>
      <w:proofErr w:type="spellStart"/>
      <w:r w:rsidR="00DB198B">
        <w:rPr>
          <w:rFonts w:ascii="Times New Roman" w:hAnsi="Times New Roman" w:cs="Times New Roman"/>
          <w:sz w:val="24"/>
          <w:szCs w:val="24"/>
        </w:rPr>
        <w:t>Больше</w:t>
      </w:r>
      <w:r w:rsidR="0066031C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="0013286D">
        <w:rPr>
          <w:rFonts w:ascii="Times New Roman" w:hAnsi="Times New Roman" w:cs="Times New Roman"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sz w:val="24"/>
          <w:szCs w:val="24"/>
        </w:rPr>
        <w:t>сельского поселения.</w:t>
      </w:r>
      <w:proofErr w:type="gramEnd"/>
    </w:p>
    <w:p w:rsidR="00BC2443" w:rsidRPr="009223CD" w:rsidRDefault="00BC2443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 В состав комиссии  включаются специалисты: по земельным вопросам,  в сфере градостроительной деятельности, сохранения, использования и государственной охраны объектов культурного наследия, санитарно-эпидемиологического благополучия населения, пожарной безопасности, безопасности дорожного движения, охраны окружающей среды.</w:t>
      </w:r>
    </w:p>
    <w:p w:rsidR="000678A8" w:rsidRPr="009223CD" w:rsidRDefault="000678A8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 </w:t>
      </w:r>
      <w:r w:rsidR="002D5EC5" w:rsidRPr="009223CD">
        <w:rPr>
          <w:rFonts w:ascii="Times New Roman" w:hAnsi="Times New Roman" w:cs="Times New Roman"/>
          <w:sz w:val="24"/>
          <w:szCs w:val="24"/>
        </w:rPr>
        <w:tab/>
      </w:r>
      <w:r w:rsidRPr="009223CD">
        <w:rPr>
          <w:rFonts w:ascii="Times New Roman" w:hAnsi="Times New Roman" w:cs="Times New Roman"/>
          <w:sz w:val="24"/>
          <w:szCs w:val="24"/>
        </w:rPr>
        <w:t xml:space="preserve"> 1.3. К</w:t>
      </w:r>
      <w:r w:rsidRP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создана с целью </w:t>
      </w:r>
      <w:r w:rsidRPr="009223CD">
        <w:rPr>
          <w:rFonts w:ascii="Times New Roman" w:hAnsi="Times New Roman" w:cs="Times New Roman"/>
          <w:sz w:val="24"/>
          <w:szCs w:val="24"/>
        </w:rPr>
        <w:t xml:space="preserve">организации работы по разработке схемы размещения на землях или земельных участках, находящихся </w:t>
      </w:r>
      <w:r w:rsidR="008B72EE" w:rsidRPr="009223CD">
        <w:rPr>
          <w:rFonts w:ascii="Times New Roman" w:hAnsi="Times New Roman" w:cs="Times New Roman"/>
          <w:sz w:val="24"/>
          <w:szCs w:val="24"/>
        </w:rPr>
        <w:t>в муниципальной</w:t>
      </w:r>
      <w:r w:rsidRPr="009223CD">
        <w:rPr>
          <w:rFonts w:ascii="Times New Roman" w:hAnsi="Times New Roman" w:cs="Times New Roman"/>
          <w:sz w:val="24"/>
          <w:szCs w:val="24"/>
        </w:rPr>
        <w:t xml:space="preserve"> собственности, гаражей, являющихся некапитальными сооружениями, либо стоянки </w:t>
      </w:r>
      <w:r w:rsidRPr="009223CD">
        <w:rPr>
          <w:rFonts w:ascii="Times New Roman" w:hAnsi="Times New Roman" w:cs="Times New Roman"/>
          <w:sz w:val="24"/>
          <w:szCs w:val="24"/>
        </w:rPr>
        <w:lastRenderedPageBreak/>
        <w:t>технических или других средств передвижения инвалидов вблизи их места жит</w:t>
      </w:r>
      <w:r w:rsidR="0013286D">
        <w:rPr>
          <w:rFonts w:ascii="Times New Roman" w:hAnsi="Times New Roman" w:cs="Times New Roman"/>
          <w:sz w:val="24"/>
          <w:szCs w:val="24"/>
        </w:rPr>
        <w:t xml:space="preserve">ельства на территории </w:t>
      </w:r>
      <w:proofErr w:type="spellStart"/>
      <w:r w:rsidR="003F3B82">
        <w:rPr>
          <w:rFonts w:ascii="Times New Roman" w:hAnsi="Times New Roman" w:cs="Times New Roman"/>
          <w:sz w:val="24"/>
          <w:szCs w:val="24"/>
        </w:rPr>
        <w:t>Больше</w:t>
      </w:r>
      <w:r w:rsidR="008B72EE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="008B72EE">
        <w:rPr>
          <w:rFonts w:ascii="Times New Roman" w:hAnsi="Times New Roman" w:cs="Times New Roman"/>
          <w:sz w:val="24"/>
          <w:szCs w:val="24"/>
        </w:rPr>
        <w:t xml:space="preserve"> </w:t>
      </w:r>
      <w:r w:rsidR="008B72EE" w:rsidRPr="009223CD">
        <w:rPr>
          <w:rFonts w:ascii="Times New Roman" w:hAnsi="Times New Roman" w:cs="Times New Roman"/>
          <w:sz w:val="24"/>
          <w:szCs w:val="24"/>
        </w:rPr>
        <w:t>сельского</w:t>
      </w:r>
      <w:r w:rsidRPr="009223CD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9223C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9223C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по тексту – схема).</w:t>
      </w:r>
    </w:p>
    <w:p w:rsidR="000678A8" w:rsidRPr="009223CD" w:rsidRDefault="000678A8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A8" w:rsidRPr="009223CD" w:rsidRDefault="000678A8" w:rsidP="00922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Задачи и функции  комиссии 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78A8" w:rsidRP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FA3D16" w:rsidRP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678A8" w:rsidRP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адачи и функции комиссии заключаются в организации работы по разработке </w:t>
      </w:r>
      <w:r w:rsidR="00F22D08" w:rsidRP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78A8" w:rsidRP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хемы</w:t>
      </w:r>
      <w:r w:rsidR="00F22D08" w:rsidRPr="0092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</w:t>
      </w:r>
      <w:r w:rsidRPr="009223CD">
        <w:rPr>
          <w:rFonts w:ascii="Times New Roman" w:hAnsi="Times New Roman" w:cs="Times New Roman"/>
          <w:sz w:val="24"/>
          <w:szCs w:val="24"/>
        </w:rPr>
        <w:t xml:space="preserve"> нормам</w:t>
      </w:r>
      <w:r w:rsidR="00F22D08" w:rsidRPr="009223CD">
        <w:rPr>
          <w:rFonts w:ascii="Times New Roman" w:hAnsi="Times New Roman" w:cs="Times New Roman"/>
          <w:sz w:val="24"/>
          <w:szCs w:val="24"/>
        </w:rPr>
        <w:t>и</w:t>
      </w:r>
      <w:r w:rsidR="00FA3D16" w:rsidRPr="009223CD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="009055B3" w:rsidRPr="009223CD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Pr="009223CD">
        <w:rPr>
          <w:rFonts w:ascii="Times New Roman" w:hAnsi="Times New Roman" w:cs="Times New Roman"/>
          <w:sz w:val="24"/>
          <w:szCs w:val="24"/>
        </w:rPr>
        <w:t>, установленн</w:t>
      </w:r>
      <w:r w:rsidR="00F22D08" w:rsidRPr="009223CD">
        <w:rPr>
          <w:rFonts w:ascii="Times New Roman" w:hAnsi="Times New Roman" w:cs="Times New Roman"/>
          <w:sz w:val="24"/>
          <w:szCs w:val="24"/>
        </w:rPr>
        <w:t>ыми</w:t>
      </w:r>
      <w:r w:rsidRPr="009223CD">
        <w:rPr>
          <w:rFonts w:ascii="Times New Roman" w:hAnsi="Times New Roman" w:cs="Times New Roman"/>
          <w:sz w:val="24"/>
          <w:szCs w:val="24"/>
        </w:rPr>
        <w:t>: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- в области градостроительной деятельности: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земельных отношений;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организации благоустройства;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обеспечения благоприятной окружающей среды;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предоставления транспортных услуг населению и организации транспортного обслуживания населения;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обеспечения безопасности жизнедеятельности населения;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организации дорожной деятельности в отношении автомобильных дорог местного значения.</w:t>
      </w:r>
      <w:r w:rsidR="00F22D08" w:rsidRPr="0092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150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   </w:t>
      </w:r>
      <w:r w:rsidRPr="009223CD"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="00957150" w:rsidRPr="009223CD">
        <w:rPr>
          <w:rFonts w:ascii="Times New Roman" w:hAnsi="Times New Roman" w:cs="Times New Roman"/>
          <w:sz w:val="24"/>
          <w:szCs w:val="24"/>
        </w:rPr>
        <w:t xml:space="preserve">Проект схемы и документы, указанные в </w:t>
      </w:r>
      <w:hyperlink r:id="rId7" w:history="1">
        <w:r w:rsidR="00957150" w:rsidRPr="009223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2.7</w:t>
        </w:r>
      </w:hyperlink>
      <w:r w:rsidR="00957150" w:rsidRPr="00922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="00957150" w:rsidRPr="009223CD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2.10</w:t>
        </w:r>
      </w:hyperlink>
      <w:r w:rsidR="00957150" w:rsidRPr="00922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150" w:rsidRPr="009223CD">
        <w:rPr>
          <w:rFonts w:ascii="Times New Roman" w:hAnsi="Times New Roman" w:cs="Times New Roman"/>
          <w:sz w:val="24"/>
          <w:szCs w:val="24"/>
        </w:rPr>
        <w:t xml:space="preserve">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 (далее по тексту – Порядка), утвержденного Постановлением № 535, рассматриваются на заседании комиссии в течение 14 календарных дней со дня их поступления в комиссию.</w:t>
      </w:r>
    </w:p>
    <w:p w:rsidR="00957150" w:rsidRPr="009223CD" w:rsidRDefault="00957150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ab/>
        <w:t>2.3. По результатам рассмотрения документов, указанных в пунктах 2.7, 2.10  Порядка,</w:t>
      </w:r>
      <w:r w:rsidRPr="009223CD">
        <w:rPr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sz w:val="24"/>
          <w:szCs w:val="24"/>
        </w:rPr>
        <w:t>утвержденного Постановлением № 535, комиссия принимает решение о включении мест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в схему или отказе во включении по основаниям, предусмотренным пунктом 2.14 Порядка, утвержденного Постановлением № 535.</w:t>
      </w:r>
    </w:p>
    <w:p w:rsidR="00F22D08" w:rsidRPr="009223CD" w:rsidRDefault="00F22D08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ab/>
        <w:t>2.4. Проект изменения схемы и прилагаемые к нему документы рассматриваются на заседании комиссии в течение 7 календарных дней со дня их поступления в комиссию. Решение комиссии направл</w:t>
      </w:r>
      <w:r w:rsidR="0013286D">
        <w:rPr>
          <w:rFonts w:ascii="Times New Roman" w:hAnsi="Times New Roman" w:cs="Times New Roman"/>
          <w:sz w:val="24"/>
          <w:szCs w:val="24"/>
        </w:rPr>
        <w:t xml:space="preserve">яется в администрацию </w:t>
      </w:r>
      <w:proofErr w:type="spellStart"/>
      <w:r w:rsidR="003F3B82">
        <w:rPr>
          <w:rFonts w:ascii="Times New Roman" w:hAnsi="Times New Roman" w:cs="Times New Roman"/>
          <w:sz w:val="24"/>
          <w:szCs w:val="24"/>
        </w:rPr>
        <w:t>Больше</w:t>
      </w:r>
      <w:r w:rsidR="008B72EE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5 календарных дней со дня его принятия.</w:t>
      </w:r>
    </w:p>
    <w:p w:rsidR="00EF3751" w:rsidRPr="009223CD" w:rsidRDefault="009223CD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F3751" w:rsidRPr="009223CD">
        <w:rPr>
          <w:rFonts w:ascii="Times New Roman" w:hAnsi="Times New Roman" w:cs="Times New Roman"/>
          <w:sz w:val="24"/>
          <w:szCs w:val="24"/>
        </w:rPr>
        <w:t>3. Порядок работы  комиссии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 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3.1. </w:t>
      </w:r>
      <w:r w:rsidR="00A61566" w:rsidRPr="009223CD">
        <w:rPr>
          <w:rFonts w:ascii="Times New Roman" w:hAnsi="Times New Roman" w:cs="Times New Roman"/>
          <w:sz w:val="24"/>
          <w:szCs w:val="24"/>
        </w:rPr>
        <w:t>К</w:t>
      </w:r>
      <w:r w:rsidRPr="009223CD">
        <w:rPr>
          <w:rFonts w:ascii="Times New Roman" w:hAnsi="Times New Roman" w:cs="Times New Roman"/>
          <w:sz w:val="24"/>
          <w:szCs w:val="24"/>
        </w:rPr>
        <w:t>омиссия состоит из председателя, заместителя председателя, секретаря, членов комиссии.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3.2.</w:t>
      </w:r>
      <w:r w:rsidR="00A61566" w:rsidRPr="009223CD">
        <w:rPr>
          <w:rFonts w:ascii="Times New Roman" w:hAnsi="Times New Roman" w:cs="Times New Roman"/>
          <w:sz w:val="24"/>
          <w:szCs w:val="24"/>
        </w:rPr>
        <w:t xml:space="preserve"> К</w:t>
      </w:r>
      <w:r w:rsidRPr="009223CD">
        <w:rPr>
          <w:rFonts w:ascii="Times New Roman" w:hAnsi="Times New Roman" w:cs="Times New Roman"/>
          <w:sz w:val="24"/>
          <w:szCs w:val="24"/>
        </w:rPr>
        <w:t>омиссия в пределах своей компетенции имеет право запрашивать в установленном законом порядке у органов исполнительной власти, органов местного самоуправления, организаций документы, информацию, необходимую для выполнения задач и функций комиссии.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3.3. Привлекать к участию в </w:t>
      </w:r>
      <w:r w:rsidR="00111B6A" w:rsidRPr="009223CD">
        <w:rPr>
          <w:rFonts w:ascii="Times New Roman" w:hAnsi="Times New Roman" w:cs="Times New Roman"/>
          <w:sz w:val="24"/>
          <w:szCs w:val="24"/>
        </w:rPr>
        <w:t>заседаниях комиссии</w:t>
      </w:r>
      <w:r w:rsidRPr="009223CD">
        <w:rPr>
          <w:rFonts w:ascii="Times New Roman" w:hAnsi="Times New Roman" w:cs="Times New Roman"/>
          <w:sz w:val="24"/>
          <w:szCs w:val="24"/>
        </w:rPr>
        <w:t xml:space="preserve"> специалистов администрации </w:t>
      </w:r>
      <w:proofErr w:type="spellStart"/>
      <w:r w:rsidR="003F3B82">
        <w:rPr>
          <w:rFonts w:ascii="Times New Roman" w:hAnsi="Times New Roman" w:cs="Times New Roman"/>
          <w:sz w:val="24"/>
          <w:szCs w:val="24"/>
        </w:rPr>
        <w:t>Больше</w:t>
      </w:r>
      <w:r w:rsidR="00111B6A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="00111B6A">
        <w:rPr>
          <w:rFonts w:ascii="Times New Roman" w:hAnsi="Times New Roman" w:cs="Times New Roman"/>
          <w:sz w:val="24"/>
          <w:szCs w:val="24"/>
        </w:rPr>
        <w:t xml:space="preserve"> </w:t>
      </w:r>
      <w:r w:rsidR="00111B6A" w:rsidRPr="009223CD">
        <w:rPr>
          <w:rFonts w:ascii="Times New Roman" w:hAnsi="Times New Roman" w:cs="Times New Roman"/>
          <w:sz w:val="24"/>
          <w:szCs w:val="24"/>
        </w:rPr>
        <w:t>сельского</w:t>
      </w:r>
      <w:r w:rsidR="00A61566" w:rsidRPr="009223C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223CD">
        <w:rPr>
          <w:rFonts w:ascii="Times New Roman" w:hAnsi="Times New Roman" w:cs="Times New Roman"/>
          <w:sz w:val="24"/>
          <w:szCs w:val="24"/>
        </w:rPr>
        <w:t>, а также заинтересованных лиц, в том числе экспертов и специалистов.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3.4. Деятельностью  комиссии руководит председатель  комиссии,</w:t>
      </w:r>
      <w:r w:rsidR="00A61566" w:rsidRPr="009223CD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Pr="009223CD">
        <w:rPr>
          <w:rFonts w:ascii="Times New Roman" w:hAnsi="Times New Roman" w:cs="Times New Roman"/>
          <w:sz w:val="24"/>
          <w:szCs w:val="24"/>
        </w:rPr>
        <w:t>определяет порядок рассмотрения вопросов, вносит предложения об изменении ее состава, а в его отсутствие - заместитель председателя  комиссии.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3.5. Ответственный секретарь комиссии организует сбор и подготовку материалов к заседаниям; информирует </w:t>
      </w:r>
      <w:r w:rsidR="00111B6A" w:rsidRPr="009223CD">
        <w:rPr>
          <w:rFonts w:ascii="Times New Roman" w:hAnsi="Times New Roman" w:cs="Times New Roman"/>
          <w:sz w:val="24"/>
          <w:szCs w:val="24"/>
        </w:rPr>
        <w:t>членов комиссии</w:t>
      </w:r>
      <w:r w:rsidRPr="009223CD">
        <w:rPr>
          <w:rFonts w:ascii="Times New Roman" w:hAnsi="Times New Roman" w:cs="Times New Roman"/>
          <w:sz w:val="24"/>
          <w:szCs w:val="24"/>
        </w:rPr>
        <w:t xml:space="preserve"> о месте и времени проведения очередного заседания, обеспечивает их необходимыми справочно-информационными материалами; при необходимости организует приглашение специалистов администрации </w:t>
      </w:r>
      <w:proofErr w:type="spellStart"/>
      <w:r w:rsidR="003F3B82">
        <w:rPr>
          <w:rFonts w:ascii="Times New Roman" w:hAnsi="Times New Roman" w:cs="Times New Roman"/>
          <w:sz w:val="24"/>
          <w:szCs w:val="24"/>
        </w:rPr>
        <w:lastRenderedPageBreak/>
        <w:t>Больше</w:t>
      </w:r>
      <w:r w:rsidR="00111B6A">
        <w:rPr>
          <w:rFonts w:ascii="Times New Roman" w:hAnsi="Times New Roman" w:cs="Times New Roman"/>
          <w:sz w:val="24"/>
          <w:szCs w:val="24"/>
        </w:rPr>
        <w:t>приваловского</w:t>
      </w:r>
      <w:proofErr w:type="spellEnd"/>
      <w:r w:rsidR="0013286D">
        <w:rPr>
          <w:rFonts w:ascii="Times New Roman" w:hAnsi="Times New Roman" w:cs="Times New Roman"/>
          <w:sz w:val="24"/>
          <w:szCs w:val="24"/>
        </w:rPr>
        <w:t xml:space="preserve"> </w:t>
      </w:r>
      <w:r w:rsidR="00A61566" w:rsidRPr="009223C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223CD">
        <w:rPr>
          <w:rFonts w:ascii="Times New Roman" w:hAnsi="Times New Roman" w:cs="Times New Roman"/>
          <w:sz w:val="24"/>
          <w:szCs w:val="24"/>
        </w:rPr>
        <w:t>, а также заинтересованных лиц, экспертов и специалистов, оформляет протоколы заседаний.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3.6. Заседание  комиссии считается правомочным, если на нем присутствует не менее половины от установленного числа членов  комиссии.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3.7. Заседания  комиссии проводятся по мере необходимости.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3.8. Заседания  комиссии проводит ее председатель, а в его отсутствие - заместитель председателя.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3.9. Решения  комиссии принимаются простым большинством голосов присутствующих на заседании членов  комиссии</w:t>
      </w:r>
      <w:r w:rsidR="00957150" w:rsidRPr="009223CD">
        <w:rPr>
          <w:rFonts w:ascii="Times New Roman" w:hAnsi="Times New Roman" w:cs="Times New Roman"/>
          <w:sz w:val="24"/>
          <w:szCs w:val="24"/>
        </w:rPr>
        <w:t>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3.10. Итоги каждого заседания оформляются протоколом</w:t>
      </w:r>
      <w:r w:rsidR="00957150" w:rsidRPr="009223CD">
        <w:rPr>
          <w:rFonts w:ascii="Times New Roman" w:hAnsi="Times New Roman" w:cs="Times New Roman"/>
          <w:sz w:val="24"/>
          <w:szCs w:val="24"/>
        </w:rPr>
        <w:t xml:space="preserve"> и решением</w:t>
      </w:r>
      <w:r w:rsidRPr="009223CD">
        <w:rPr>
          <w:rFonts w:ascii="Times New Roman" w:hAnsi="Times New Roman" w:cs="Times New Roman"/>
          <w:sz w:val="24"/>
          <w:szCs w:val="24"/>
        </w:rPr>
        <w:t xml:space="preserve">. Протокол подписывается председателем  комиссии, а в его отсутствие </w:t>
      </w:r>
      <w:r w:rsidR="00A61566" w:rsidRPr="009223CD">
        <w:rPr>
          <w:rFonts w:ascii="Times New Roman" w:hAnsi="Times New Roman" w:cs="Times New Roman"/>
          <w:sz w:val="24"/>
          <w:szCs w:val="24"/>
        </w:rPr>
        <w:t>–</w:t>
      </w:r>
      <w:r w:rsidRPr="009223CD">
        <w:rPr>
          <w:rFonts w:ascii="Times New Roman" w:hAnsi="Times New Roman" w:cs="Times New Roman"/>
          <w:sz w:val="24"/>
          <w:szCs w:val="24"/>
        </w:rPr>
        <w:t xml:space="preserve"> заместителем</w:t>
      </w:r>
      <w:r w:rsidR="00A61566" w:rsidRPr="009223CD">
        <w:rPr>
          <w:rFonts w:ascii="Times New Roman" w:hAnsi="Times New Roman" w:cs="Times New Roman"/>
          <w:sz w:val="24"/>
          <w:szCs w:val="24"/>
        </w:rPr>
        <w:t>,</w:t>
      </w:r>
      <w:r w:rsidRPr="009223CD">
        <w:rPr>
          <w:rFonts w:ascii="Times New Roman" w:hAnsi="Times New Roman" w:cs="Times New Roman"/>
          <w:sz w:val="24"/>
          <w:szCs w:val="24"/>
        </w:rPr>
        <w:t xml:space="preserve"> ответственным секретарем</w:t>
      </w:r>
      <w:r w:rsidR="00A61566" w:rsidRPr="009223CD">
        <w:rPr>
          <w:rFonts w:ascii="Times New Roman" w:hAnsi="Times New Roman" w:cs="Times New Roman"/>
          <w:sz w:val="24"/>
          <w:szCs w:val="24"/>
        </w:rPr>
        <w:t xml:space="preserve"> и членами комиссии</w:t>
      </w:r>
      <w:r w:rsidRPr="009223CD">
        <w:rPr>
          <w:rFonts w:ascii="Times New Roman" w:hAnsi="Times New Roman" w:cs="Times New Roman"/>
          <w:sz w:val="24"/>
          <w:szCs w:val="24"/>
        </w:rPr>
        <w:t>.</w:t>
      </w:r>
      <w:r w:rsidR="00957150" w:rsidRPr="009223CD">
        <w:rPr>
          <w:rFonts w:ascii="Times New Roman" w:hAnsi="Times New Roman" w:cs="Times New Roman"/>
          <w:sz w:val="24"/>
          <w:szCs w:val="24"/>
        </w:rPr>
        <w:t xml:space="preserve"> Решение комиссии подписывается председателем  комиссии, а в его отсутствие – заместителем и ответственным секретарем.</w:t>
      </w:r>
    </w:p>
    <w:p w:rsidR="00BC2443" w:rsidRPr="009223CD" w:rsidRDefault="00EF3751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 </w:t>
      </w:r>
      <w:r w:rsidR="00BC2443" w:rsidRPr="009223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2443" w:rsidRPr="009223CD" w:rsidRDefault="00BC2443" w:rsidP="00922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2443" w:rsidRPr="009223CD" w:rsidSect="0070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42" w:rsidRDefault="00421342" w:rsidP="00A61566">
      <w:pPr>
        <w:spacing w:after="0" w:line="240" w:lineRule="auto"/>
      </w:pPr>
      <w:r>
        <w:separator/>
      </w:r>
    </w:p>
  </w:endnote>
  <w:endnote w:type="continuationSeparator" w:id="0">
    <w:p w:rsidR="00421342" w:rsidRDefault="00421342" w:rsidP="00A6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42" w:rsidRDefault="00421342" w:rsidP="00A61566">
      <w:pPr>
        <w:spacing w:after="0" w:line="240" w:lineRule="auto"/>
      </w:pPr>
      <w:r>
        <w:separator/>
      </w:r>
    </w:p>
  </w:footnote>
  <w:footnote w:type="continuationSeparator" w:id="0">
    <w:p w:rsidR="00421342" w:rsidRDefault="00421342" w:rsidP="00A6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6DA"/>
    <w:rsid w:val="00051238"/>
    <w:rsid w:val="00054174"/>
    <w:rsid w:val="00066799"/>
    <w:rsid w:val="000678A8"/>
    <w:rsid w:val="00085592"/>
    <w:rsid w:val="00091C7C"/>
    <w:rsid w:val="000A61CE"/>
    <w:rsid w:val="000B16DA"/>
    <w:rsid w:val="00111B6A"/>
    <w:rsid w:val="0013286D"/>
    <w:rsid w:val="001669D4"/>
    <w:rsid w:val="00190C05"/>
    <w:rsid w:val="001915F5"/>
    <w:rsid w:val="00214C19"/>
    <w:rsid w:val="00273D70"/>
    <w:rsid w:val="002B07CD"/>
    <w:rsid w:val="002D5EC5"/>
    <w:rsid w:val="003F3B82"/>
    <w:rsid w:val="00421342"/>
    <w:rsid w:val="004D3117"/>
    <w:rsid w:val="00587D23"/>
    <w:rsid w:val="00613C38"/>
    <w:rsid w:val="0066031C"/>
    <w:rsid w:val="00703106"/>
    <w:rsid w:val="00711781"/>
    <w:rsid w:val="007748D7"/>
    <w:rsid w:val="00776691"/>
    <w:rsid w:val="008418A6"/>
    <w:rsid w:val="008B72EE"/>
    <w:rsid w:val="009055B3"/>
    <w:rsid w:val="009223CD"/>
    <w:rsid w:val="00945B26"/>
    <w:rsid w:val="00957150"/>
    <w:rsid w:val="009A6FD8"/>
    <w:rsid w:val="009B59C6"/>
    <w:rsid w:val="00A11ACB"/>
    <w:rsid w:val="00A368E3"/>
    <w:rsid w:val="00A37C35"/>
    <w:rsid w:val="00A61566"/>
    <w:rsid w:val="00A95EE9"/>
    <w:rsid w:val="00BC2443"/>
    <w:rsid w:val="00C07217"/>
    <w:rsid w:val="00C22A0E"/>
    <w:rsid w:val="00C4385A"/>
    <w:rsid w:val="00D632FA"/>
    <w:rsid w:val="00DB198B"/>
    <w:rsid w:val="00E844D6"/>
    <w:rsid w:val="00E94B95"/>
    <w:rsid w:val="00EB2A09"/>
    <w:rsid w:val="00EF3751"/>
    <w:rsid w:val="00F22D08"/>
    <w:rsid w:val="00FA3D16"/>
    <w:rsid w:val="00FE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566"/>
  </w:style>
  <w:style w:type="paragraph" w:styleId="a5">
    <w:name w:val="footer"/>
    <w:basedOn w:val="a"/>
    <w:link w:val="a6"/>
    <w:uiPriority w:val="99"/>
    <w:unhideWhenUsed/>
    <w:rsid w:val="00A6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566"/>
  </w:style>
  <w:style w:type="paragraph" w:styleId="a7">
    <w:name w:val="Balloon Text"/>
    <w:basedOn w:val="a"/>
    <w:link w:val="a8"/>
    <w:uiPriority w:val="99"/>
    <w:semiHidden/>
    <w:unhideWhenUsed/>
    <w:rsid w:val="0094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98CCD353ADABBAF438C350CF4EAE746DBE2B691BF6C0DBE0C8862180742ABE6391BB9D38C8B0F1429ABECD15A1C9D9298CDDE695BB54D38AA7150b1S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C98CCD353ADABBAF438C350CF4EAE746DBE2B691BF6C0DBE0C8862180742ABE6391BB9D38C8B0F1429ABEBD95A1C9D9298CDDE695BB54D38AA7150b1S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66CC-2763-4A16-8C01-671B0BC2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Comp</cp:lastModifiedBy>
  <cp:revision>27</cp:revision>
  <cp:lastPrinted>2022-06-22T08:49:00Z</cp:lastPrinted>
  <dcterms:created xsi:type="dcterms:W3CDTF">2022-06-08T05:41:00Z</dcterms:created>
  <dcterms:modified xsi:type="dcterms:W3CDTF">2024-02-27T08:27:00Z</dcterms:modified>
</cp:coreProperties>
</file>