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EA" w:rsidRPr="0050743A" w:rsidRDefault="00677A5F" w:rsidP="00021CEA">
      <w:pPr>
        <w:tabs>
          <w:tab w:val="left" w:pos="9127"/>
          <w:tab w:val="left" w:pos="9358"/>
        </w:tabs>
        <w:spacing w:after="0" w:line="240" w:lineRule="auto"/>
        <w:ind w:right="-3969"/>
        <w:rPr>
          <w:rFonts w:ascii="Times New Roman" w:eastAsia="Calibri" w:hAnsi="Times New Roman" w:cs="Times New Roman"/>
          <w:bCs/>
          <w:sz w:val="24"/>
          <w:szCs w:val="24"/>
        </w:rPr>
      </w:pPr>
      <w:r w:rsidRPr="00021CEA">
        <w:rPr>
          <w:rFonts w:ascii="Times New Roman" w:eastAsia="Calibri" w:hAnsi="Times New Roman" w:cs="Times New Roman"/>
          <w:bCs/>
          <w:sz w:val="24"/>
          <w:szCs w:val="24"/>
        </w:rPr>
        <w:t xml:space="preserve">АДМИНИСТРАЦИЯ  </w:t>
      </w:r>
      <w:r w:rsidRPr="00021CEA">
        <w:rPr>
          <w:rFonts w:ascii="Times New Roman" w:hAnsi="Times New Roman" w:cs="Times New Roman"/>
          <w:bCs/>
          <w:sz w:val="24"/>
          <w:szCs w:val="24"/>
        </w:rPr>
        <w:t>БОЛЬШЕПРИВАЛОВСКОГО</w:t>
      </w:r>
      <w:r w:rsidRPr="00021CEA">
        <w:rPr>
          <w:rFonts w:ascii="Times New Roman" w:eastAsia="Calibri" w:hAnsi="Times New Roman" w:cs="Times New Roman"/>
          <w:bCs/>
          <w:sz w:val="24"/>
          <w:szCs w:val="24"/>
        </w:rPr>
        <w:t xml:space="preserve">  СЕЛЬСКОГО ПОСЕЛЕНИЯ</w:t>
      </w:r>
    </w:p>
    <w:p w:rsidR="00B71632" w:rsidRPr="00021CEA" w:rsidRDefault="00772197" w:rsidP="00021CEA">
      <w:pPr>
        <w:tabs>
          <w:tab w:val="left" w:pos="9127"/>
          <w:tab w:val="left" w:pos="9358"/>
        </w:tabs>
        <w:spacing w:after="0" w:line="240" w:lineRule="auto"/>
        <w:ind w:right="-3969"/>
        <w:rPr>
          <w:sz w:val="24"/>
          <w:szCs w:val="24"/>
        </w:rPr>
      </w:pPr>
      <w:r w:rsidRPr="00772197">
        <w:rPr>
          <w:rFonts w:ascii="Times New Roman" w:eastAsia="Calibri" w:hAnsi="Times New Roman" w:cs="Times New Roman"/>
          <w:bCs/>
          <w:sz w:val="24"/>
          <w:szCs w:val="24"/>
        </w:rPr>
        <w:t xml:space="preserve">                     </w:t>
      </w:r>
      <w:r w:rsidR="00677A5F" w:rsidRPr="00021CEA">
        <w:rPr>
          <w:rFonts w:ascii="Times New Roman" w:eastAsia="Calibri" w:hAnsi="Times New Roman" w:cs="Times New Roman"/>
          <w:bCs/>
          <w:sz w:val="24"/>
          <w:szCs w:val="24"/>
        </w:rPr>
        <w:t>ВЕРХНЕХАВСКОГО   МУНИЦИПАЛЬНОГО  РАЙОНА</w:t>
      </w:r>
    </w:p>
    <w:p w:rsidR="00B71632" w:rsidRPr="00021CEA" w:rsidRDefault="00772197" w:rsidP="00021CEA">
      <w:pPr>
        <w:tabs>
          <w:tab w:val="left" w:pos="9127"/>
        </w:tabs>
        <w:spacing w:after="0" w:line="240" w:lineRule="auto"/>
        <w:ind w:right="-3969"/>
        <w:rPr>
          <w:rFonts w:ascii="Times New Roman" w:hAnsi="Times New Roman"/>
          <w:sz w:val="24"/>
          <w:szCs w:val="24"/>
        </w:rPr>
      </w:pPr>
      <w:r w:rsidRPr="00772197">
        <w:rPr>
          <w:rFonts w:ascii="Times New Roman" w:eastAsia="Calibri" w:hAnsi="Times New Roman" w:cs="Times New Roman"/>
          <w:bCs/>
          <w:sz w:val="24"/>
          <w:szCs w:val="24"/>
        </w:rPr>
        <w:t xml:space="preserve">                                               </w:t>
      </w:r>
      <w:r w:rsidR="00677A5F" w:rsidRPr="00021CEA">
        <w:rPr>
          <w:rFonts w:ascii="Times New Roman" w:eastAsia="Calibri" w:hAnsi="Times New Roman" w:cs="Times New Roman"/>
          <w:bCs/>
          <w:sz w:val="24"/>
          <w:szCs w:val="24"/>
        </w:rPr>
        <w:t>ВОРОНЕЖСКОЙ  ОБЛАСТИ</w:t>
      </w:r>
    </w:p>
    <w:p w:rsidR="00B71632" w:rsidRPr="00021CEA" w:rsidRDefault="00B71632" w:rsidP="00021CEA">
      <w:pPr>
        <w:tabs>
          <w:tab w:val="left" w:pos="9358"/>
        </w:tabs>
        <w:spacing w:after="0" w:line="240" w:lineRule="auto"/>
        <w:ind w:right="-3969"/>
        <w:rPr>
          <w:rFonts w:ascii="Times New Roman" w:hAnsi="Times New Roman"/>
          <w:sz w:val="24"/>
          <w:szCs w:val="24"/>
        </w:rPr>
      </w:pPr>
    </w:p>
    <w:p w:rsidR="00B71632" w:rsidRPr="00021CEA" w:rsidRDefault="00772197" w:rsidP="00021CEA">
      <w:pPr>
        <w:spacing w:after="0" w:line="240" w:lineRule="auto"/>
        <w:ind w:right="-3969"/>
        <w:rPr>
          <w:rFonts w:ascii="Times New Roman" w:hAnsi="Times New Roman"/>
          <w:sz w:val="24"/>
          <w:szCs w:val="24"/>
        </w:rPr>
      </w:pPr>
      <w:r w:rsidRPr="00772197">
        <w:rPr>
          <w:rFonts w:ascii="Times New Roman" w:eastAsia="Calibri" w:hAnsi="Times New Roman" w:cs="Times New Roman"/>
          <w:bCs/>
          <w:sz w:val="24"/>
          <w:szCs w:val="24"/>
        </w:rPr>
        <w:t xml:space="preserve">                                                        </w:t>
      </w:r>
      <w:r w:rsidR="00677A5F" w:rsidRPr="00021CEA">
        <w:rPr>
          <w:rFonts w:ascii="Times New Roman" w:eastAsia="Calibri" w:hAnsi="Times New Roman" w:cs="Times New Roman"/>
          <w:bCs/>
          <w:sz w:val="24"/>
          <w:szCs w:val="24"/>
        </w:rPr>
        <w:t>ПОСТАНОВЛЕНИЕ</w:t>
      </w:r>
    </w:p>
    <w:p w:rsidR="00B71632" w:rsidRPr="00E57AC7" w:rsidRDefault="00B71632">
      <w:pPr>
        <w:spacing w:after="0" w:line="240" w:lineRule="auto"/>
        <w:ind w:right="-3969"/>
        <w:jc w:val="both"/>
        <w:rPr>
          <w:rFonts w:ascii="Times New Roman" w:eastAsia="Calibri" w:hAnsi="Times New Roman" w:cs="Times New Roman"/>
          <w:sz w:val="24"/>
          <w:szCs w:val="24"/>
        </w:rPr>
      </w:pPr>
    </w:p>
    <w:p w:rsidR="00B71632" w:rsidRPr="00E57AC7" w:rsidRDefault="00677A5F">
      <w:pPr>
        <w:spacing w:after="0" w:line="240" w:lineRule="auto"/>
        <w:ind w:right="-3969"/>
        <w:jc w:val="both"/>
        <w:rPr>
          <w:rFonts w:ascii="Times New Roman" w:hAnsi="Times New Roman"/>
          <w:sz w:val="24"/>
          <w:szCs w:val="24"/>
          <w:lang w:val="en-US"/>
        </w:rPr>
      </w:pPr>
      <w:r w:rsidRPr="00E57AC7">
        <w:rPr>
          <w:rFonts w:ascii="Times New Roman" w:eastAsia="Calibri" w:hAnsi="Times New Roman" w:cs="Times New Roman"/>
          <w:sz w:val="24"/>
          <w:szCs w:val="24"/>
        </w:rPr>
        <w:t>от «</w:t>
      </w:r>
      <w:r w:rsidRPr="00E57AC7">
        <w:rPr>
          <w:rFonts w:ascii="Times New Roman" w:hAnsi="Times New Roman" w:cs="Times New Roman"/>
          <w:sz w:val="24"/>
          <w:szCs w:val="24"/>
        </w:rPr>
        <w:t>19</w:t>
      </w:r>
      <w:r w:rsidRPr="00E57AC7">
        <w:rPr>
          <w:rFonts w:ascii="Times New Roman" w:eastAsia="Calibri" w:hAnsi="Times New Roman" w:cs="Times New Roman"/>
          <w:sz w:val="24"/>
          <w:szCs w:val="24"/>
        </w:rPr>
        <w:t xml:space="preserve">» </w:t>
      </w:r>
      <w:r w:rsidRPr="00E57AC7">
        <w:rPr>
          <w:rFonts w:ascii="Times New Roman" w:hAnsi="Times New Roman" w:cs="Times New Roman"/>
          <w:sz w:val="24"/>
          <w:szCs w:val="24"/>
        </w:rPr>
        <w:t xml:space="preserve">марта </w:t>
      </w:r>
      <w:r w:rsidR="00E57AC7" w:rsidRPr="00E57AC7">
        <w:rPr>
          <w:rFonts w:ascii="Times New Roman" w:eastAsia="Calibri" w:hAnsi="Times New Roman" w:cs="Times New Roman"/>
          <w:sz w:val="24"/>
          <w:szCs w:val="24"/>
        </w:rPr>
        <w:t>2024г. №</w:t>
      </w:r>
      <w:r w:rsidR="00E57AC7" w:rsidRPr="00E57AC7">
        <w:rPr>
          <w:rFonts w:ascii="Times New Roman" w:eastAsia="Calibri" w:hAnsi="Times New Roman" w:cs="Times New Roman"/>
          <w:sz w:val="24"/>
          <w:szCs w:val="24"/>
          <w:lang w:val="en-US"/>
        </w:rPr>
        <w:t xml:space="preserve">  54</w:t>
      </w:r>
    </w:p>
    <w:p w:rsidR="00B71632" w:rsidRPr="00E57AC7" w:rsidRDefault="00677A5F">
      <w:pPr>
        <w:spacing w:after="0" w:line="240" w:lineRule="auto"/>
        <w:ind w:right="-3969"/>
        <w:jc w:val="both"/>
        <w:rPr>
          <w:rFonts w:ascii="Times New Roman" w:hAnsi="Times New Roman"/>
          <w:sz w:val="24"/>
          <w:szCs w:val="24"/>
        </w:rPr>
      </w:pPr>
      <w:proofErr w:type="gramStart"/>
      <w:r w:rsidRPr="00E57AC7">
        <w:rPr>
          <w:rFonts w:ascii="Times New Roman" w:eastAsia="Calibri" w:hAnsi="Times New Roman" w:cs="Times New Roman"/>
          <w:sz w:val="24"/>
          <w:szCs w:val="24"/>
        </w:rPr>
        <w:t>с</w:t>
      </w:r>
      <w:proofErr w:type="gramEnd"/>
      <w:r w:rsidRPr="00E57AC7">
        <w:rPr>
          <w:rFonts w:ascii="Times New Roman" w:eastAsia="Calibri" w:hAnsi="Times New Roman" w:cs="Times New Roman"/>
          <w:sz w:val="24"/>
          <w:szCs w:val="24"/>
        </w:rPr>
        <w:t xml:space="preserve">. </w:t>
      </w:r>
      <w:r w:rsidRPr="00E57AC7">
        <w:rPr>
          <w:rFonts w:ascii="Times New Roman" w:hAnsi="Times New Roman" w:cs="Times New Roman"/>
          <w:sz w:val="24"/>
          <w:szCs w:val="24"/>
        </w:rPr>
        <w:t>Большая Приваловка</w:t>
      </w:r>
    </w:p>
    <w:p w:rsidR="00B71632" w:rsidRPr="00E57AC7" w:rsidRDefault="00B71632">
      <w:pPr>
        <w:spacing w:after="0" w:line="240" w:lineRule="auto"/>
        <w:ind w:right="-3969"/>
        <w:jc w:val="both"/>
        <w:rPr>
          <w:rFonts w:ascii="Times New Roman" w:eastAsia="Calibri" w:hAnsi="Times New Roman" w:cs="Times New Roman"/>
          <w:sz w:val="24"/>
          <w:szCs w:val="24"/>
        </w:rPr>
      </w:pPr>
    </w:p>
    <w:p w:rsidR="00B71632" w:rsidRPr="00021CEA" w:rsidRDefault="00677A5F">
      <w:pPr>
        <w:spacing w:after="0" w:line="240" w:lineRule="auto"/>
        <w:ind w:right="-3969"/>
        <w:jc w:val="both"/>
        <w:rPr>
          <w:rFonts w:ascii="Times New Roman" w:hAnsi="Times New Roman"/>
          <w:bCs/>
          <w:sz w:val="24"/>
          <w:szCs w:val="24"/>
        </w:rPr>
      </w:pPr>
      <w:r w:rsidRPr="00021CEA">
        <w:rPr>
          <w:rFonts w:ascii="Times New Roman" w:eastAsia="Calibri" w:hAnsi="Times New Roman" w:cs="Times New Roman"/>
          <w:bCs/>
          <w:sz w:val="24"/>
          <w:szCs w:val="24"/>
        </w:rPr>
        <w:t xml:space="preserve">«О создании согласительной комиссии </w:t>
      </w:r>
      <w:proofErr w:type="gramStart"/>
      <w:r w:rsidRPr="00021CEA">
        <w:rPr>
          <w:rFonts w:ascii="Times New Roman" w:eastAsia="Calibri" w:hAnsi="Times New Roman" w:cs="Times New Roman"/>
          <w:bCs/>
          <w:sz w:val="24"/>
          <w:szCs w:val="24"/>
        </w:rPr>
        <w:t>по</w:t>
      </w:r>
      <w:proofErr w:type="gramEnd"/>
    </w:p>
    <w:p w:rsidR="00B71632" w:rsidRPr="00021CEA" w:rsidRDefault="00677A5F">
      <w:pPr>
        <w:spacing w:after="0" w:line="240" w:lineRule="auto"/>
        <w:ind w:right="-3969"/>
        <w:jc w:val="both"/>
        <w:rPr>
          <w:rFonts w:ascii="Times New Roman" w:hAnsi="Times New Roman"/>
          <w:bCs/>
          <w:sz w:val="24"/>
          <w:szCs w:val="24"/>
        </w:rPr>
      </w:pPr>
      <w:r w:rsidRPr="00021CEA">
        <w:rPr>
          <w:rFonts w:ascii="Times New Roman" w:eastAsia="Calibri" w:hAnsi="Times New Roman" w:cs="Times New Roman"/>
          <w:bCs/>
          <w:sz w:val="24"/>
          <w:szCs w:val="24"/>
        </w:rPr>
        <w:t>согласованию местоположения границ земельных</w:t>
      </w:r>
    </w:p>
    <w:p w:rsidR="00B71632" w:rsidRPr="00021CEA" w:rsidRDefault="00677A5F">
      <w:pPr>
        <w:spacing w:after="0" w:line="240" w:lineRule="auto"/>
        <w:ind w:right="-3969"/>
        <w:jc w:val="both"/>
        <w:rPr>
          <w:rFonts w:ascii="Times New Roman" w:hAnsi="Times New Roman"/>
          <w:bCs/>
          <w:sz w:val="24"/>
          <w:szCs w:val="24"/>
        </w:rPr>
      </w:pPr>
      <w:r w:rsidRPr="00021CEA">
        <w:rPr>
          <w:rFonts w:ascii="Times New Roman" w:eastAsia="Calibri" w:hAnsi="Times New Roman" w:cs="Times New Roman"/>
          <w:bCs/>
          <w:sz w:val="24"/>
          <w:szCs w:val="24"/>
        </w:rPr>
        <w:t>участков при выполнении комплексных</w:t>
      </w:r>
    </w:p>
    <w:p w:rsidR="00B71632" w:rsidRPr="00021CEA" w:rsidRDefault="00677A5F">
      <w:pPr>
        <w:spacing w:after="0" w:line="240" w:lineRule="auto"/>
        <w:ind w:right="-3969"/>
        <w:jc w:val="both"/>
        <w:rPr>
          <w:rFonts w:ascii="Times New Roman" w:hAnsi="Times New Roman"/>
          <w:bCs/>
          <w:sz w:val="24"/>
          <w:szCs w:val="24"/>
        </w:rPr>
      </w:pPr>
      <w:r w:rsidRPr="00021CEA">
        <w:rPr>
          <w:rFonts w:ascii="Times New Roman" w:eastAsia="Calibri" w:hAnsi="Times New Roman" w:cs="Times New Roman"/>
          <w:bCs/>
          <w:sz w:val="24"/>
          <w:szCs w:val="24"/>
        </w:rPr>
        <w:t xml:space="preserve">кадастровых работ на территории </w:t>
      </w:r>
      <w:proofErr w:type="gramStart"/>
      <w:r w:rsidRPr="00021CEA">
        <w:rPr>
          <w:rFonts w:ascii="Times New Roman" w:eastAsia="Calibri" w:hAnsi="Times New Roman" w:cs="Times New Roman"/>
          <w:bCs/>
          <w:sz w:val="24"/>
          <w:szCs w:val="24"/>
        </w:rPr>
        <w:t>муниципального</w:t>
      </w:r>
      <w:proofErr w:type="gramEnd"/>
      <w:r w:rsidRPr="00021CEA">
        <w:rPr>
          <w:rFonts w:ascii="Times New Roman" w:eastAsia="Calibri" w:hAnsi="Times New Roman" w:cs="Times New Roman"/>
          <w:bCs/>
          <w:sz w:val="24"/>
          <w:szCs w:val="24"/>
        </w:rPr>
        <w:t xml:space="preserve"> </w:t>
      </w:r>
    </w:p>
    <w:p w:rsidR="00B71632" w:rsidRPr="00021CEA" w:rsidRDefault="00677A5F">
      <w:pPr>
        <w:spacing w:after="0" w:line="240" w:lineRule="auto"/>
        <w:ind w:right="-3969"/>
        <w:jc w:val="both"/>
        <w:rPr>
          <w:rFonts w:ascii="Times New Roman" w:hAnsi="Times New Roman"/>
          <w:bCs/>
          <w:sz w:val="24"/>
          <w:szCs w:val="24"/>
        </w:rPr>
      </w:pPr>
      <w:r w:rsidRPr="00021CEA">
        <w:rPr>
          <w:rFonts w:ascii="Times New Roman" w:eastAsia="Calibri" w:hAnsi="Times New Roman" w:cs="Times New Roman"/>
          <w:bCs/>
          <w:sz w:val="24"/>
          <w:szCs w:val="24"/>
        </w:rPr>
        <w:t xml:space="preserve">образования </w:t>
      </w:r>
      <w:proofErr w:type="spellStart"/>
      <w:r w:rsidRPr="00021CEA">
        <w:rPr>
          <w:rFonts w:ascii="Times New Roman" w:hAnsi="Times New Roman" w:cs="Times New Roman"/>
          <w:bCs/>
          <w:sz w:val="24"/>
          <w:szCs w:val="24"/>
        </w:rPr>
        <w:t>Большеприваловского</w:t>
      </w:r>
      <w:proofErr w:type="spellEnd"/>
      <w:r w:rsidRPr="00021CEA">
        <w:rPr>
          <w:rFonts w:ascii="Times New Roman" w:eastAsia="Calibri" w:hAnsi="Times New Roman" w:cs="Times New Roman"/>
          <w:bCs/>
          <w:sz w:val="24"/>
          <w:szCs w:val="24"/>
        </w:rPr>
        <w:t xml:space="preserve"> сельско</w:t>
      </w:r>
      <w:r w:rsidRPr="00021CEA">
        <w:rPr>
          <w:rFonts w:ascii="Times New Roman" w:hAnsi="Times New Roman" w:cs="Times New Roman"/>
          <w:bCs/>
          <w:sz w:val="24"/>
          <w:szCs w:val="24"/>
        </w:rPr>
        <w:t>го</w:t>
      </w:r>
      <w:r w:rsidRPr="00021CEA">
        <w:rPr>
          <w:rFonts w:ascii="Times New Roman" w:eastAsia="Calibri" w:hAnsi="Times New Roman" w:cs="Times New Roman"/>
          <w:bCs/>
          <w:sz w:val="24"/>
          <w:szCs w:val="24"/>
        </w:rPr>
        <w:t xml:space="preserve"> поселени</w:t>
      </w:r>
      <w:r w:rsidRPr="00021CEA">
        <w:rPr>
          <w:rFonts w:ascii="Times New Roman" w:hAnsi="Times New Roman" w:cs="Times New Roman"/>
          <w:bCs/>
          <w:sz w:val="24"/>
          <w:szCs w:val="24"/>
        </w:rPr>
        <w:t>я</w:t>
      </w:r>
    </w:p>
    <w:p w:rsidR="00B71632" w:rsidRPr="00021CEA" w:rsidRDefault="00677A5F">
      <w:pPr>
        <w:spacing w:after="0" w:line="240" w:lineRule="auto"/>
        <w:ind w:right="-3969"/>
        <w:jc w:val="both"/>
        <w:rPr>
          <w:rFonts w:ascii="Times New Roman" w:hAnsi="Times New Roman"/>
          <w:bCs/>
          <w:sz w:val="24"/>
          <w:szCs w:val="24"/>
        </w:rPr>
      </w:pPr>
      <w:proofErr w:type="spellStart"/>
      <w:r w:rsidRPr="00021CEA">
        <w:rPr>
          <w:rFonts w:ascii="Times New Roman" w:eastAsia="Calibri" w:hAnsi="Times New Roman" w:cs="Times New Roman"/>
          <w:bCs/>
          <w:sz w:val="24"/>
          <w:szCs w:val="24"/>
        </w:rPr>
        <w:t>Верхнехавского</w:t>
      </w:r>
      <w:proofErr w:type="spellEnd"/>
      <w:r w:rsidRPr="00021CEA">
        <w:rPr>
          <w:rFonts w:ascii="Times New Roman" w:eastAsia="Calibri" w:hAnsi="Times New Roman" w:cs="Times New Roman"/>
          <w:bCs/>
          <w:sz w:val="24"/>
          <w:szCs w:val="24"/>
        </w:rPr>
        <w:t xml:space="preserve">  муниципального района</w:t>
      </w:r>
    </w:p>
    <w:p w:rsidR="00B71632" w:rsidRPr="00021CEA" w:rsidRDefault="00677A5F">
      <w:pPr>
        <w:spacing w:after="0" w:line="240" w:lineRule="auto"/>
        <w:ind w:right="-3969"/>
        <w:jc w:val="both"/>
        <w:rPr>
          <w:rFonts w:ascii="Times New Roman" w:hAnsi="Times New Roman"/>
          <w:bCs/>
          <w:sz w:val="24"/>
          <w:szCs w:val="24"/>
        </w:rPr>
      </w:pPr>
      <w:r w:rsidRPr="00021CEA">
        <w:rPr>
          <w:rFonts w:ascii="Times New Roman" w:eastAsia="Calibri" w:hAnsi="Times New Roman" w:cs="Times New Roman"/>
          <w:bCs/>
          <w:sz w:val="24"/>
          <w:szCs w:val="24"/>
        </w:rPr>
        <w:t>Воронежской области»</w:t>
      </w:r>
    </w:p>
    <w:p w:rsidR="00B71632" w:rsidRPr="00E57AC7" w:rsidRDefault="00B71632">
      <w:pPr>
        <w:spacing w:after="0" w:line="240" w:lineRule="auto"/>
        <w:ind w:right="-3969"/>
        <w:jc w:val="both"/>
        <w:rPr>
          <w:rFonts w:ascii="Times New Roman" w:eastAsia="Calibri" w:hAnsi="Times New Roman" w:cs="Times New Roman"/>
          <w:sz w:val="24"/>
          <w:szCs w:val="24"/>
        </w:rPr>
      </w:pPr>
    </w:p>
    <w:p w:rsidR="00B71632" w:rsidRPr="00021CEA" w:rsidRDefault="00677A5F">
      <w:pPr>
        <w:shd w:val="clear" w:color="auto" w:fill="FFFFFF"/>
        <w:spacing w:after="0" w:line="240" w:lineRule="auto"/>
        <w:jc w:val="both"/>
        <w:rPr>
          <w:sz w:val="24"/>
          <w:szCs w:val="24"/>
        </w:rPr>
      </w:pPr>
      <w:r w:rsidRPr="00E57AC7">
        <w:rPr>
          <w:rFonts w:ascii="Times New Roman" w:eastAsia="Times New Roman" w:hAnsi="Times New Roman" w:cs="Times New Roman"/>
          <w:sz w:val="24"/>
          <w:szCs w:val="24"/>
          <w:lang w:eastAsia="ru-RU"/>
        </w:rPr>
        <w:t xml:space="preserve">       В соответствии с  </w:t>
      </w:r>
      <w:r w:rsidRPr="00E57AC7">
        <w:rPr>
          <w:rFonts w:ascii="Times New Roman" w:eastAsia="Calibri" w:hAnsi="Times New Roman" w:cs="Times New Roman"/>
          <w:color w:val="1E1E1E"/>
          <w:sz w:val="24"/>
          <w:szCs w:val="24"/>
          <w:lang w:eastAsia="ru-RU"/>
        </w:rPr>
        <w:t>Федеральн</w:t>
      </w:r>
      <w:r w:rsidRPr="00E57AC7">
        <w:rPr>
          <w:rFonts w:ascii="Times New Roman" w:hAnsi="Times New Roman" w:cs="Times New Roman"/>
          <w:color w:val="1E1E1E"/>
          <w:sz w:val="24"/>
          <w:szCs w:val="24"/>
          <w:lang w:eastAsia="ru-RU"/>
        </w:rPr>
        <w:t>ым</w:t>
      </w:r>
      <w:r w:rsidRPr="00E57AC7">
        <w:rPr>
          <w:rFonts w:ascii="Times New Roman" w:eastAsia="Calibri" w:hAnsi="Times New Roman" w:cs="Times New Roman"/>
          <w:color w:val="1E1E1E"/>
          <w:sz w:val="24"/>
          <w:szCs w:val="24"/>
          <w:lang w:eastAsia="ru-RU"/>
        </w:rPr>
        <w:t xml:space="preserve"> закон</w:t>
      </w:r>
      <w:r w:rsidRPr="00E57AC7">
        <w:rPr>
          <w:rFonts w:ascii="Times New Roman" w:hAnsi="Times New Roman" w:cs="Times New Roman"/>
          <w:color w:val="1E1E1E"/>
          <w:sz w:val="24"/>
          <w:szCs w:val="24"/>
          <w:lang w:eastAsia="ru-RU"/>
        </w:rPr>
        <w:t>ом</w:t>
      </w:r>
      <w:r w:rsidRPr="00E57AC7">
        <w:rPr>
          <w:rFonts w:ascii="Times New Roman" w:eastAsia="Calibri" w:hAnsi="Times New Roman" w:cs="Times New Roman"/>
          <w:color w:val="1E1E1E"/>
          <w:sz w:val="24"/>
          <w:szCs w:val="24"/>
          <w:lang w:eastAsia="ru-RU"/>
        </w:rPr>
        <w:t xml:space="preserve">  от  06.10.2003г. № 131-ФЗ «Об общих принципах организации местного самоуправления в Российской Федерации»,</w:t>
      </w:r>
      <w:r w:rsidRPr="00E57AC7">
        <w:rPr>
          <w:rFonts w:ascii="Times New Roman" w:eastAsia="Times New Roman" w:hAnsi="Times New Roman" w:cs="Times New Roman"/>
          <w:sz w:val="24"/>
          <w:szCs w:val="24"/>
          <w:lang w:eastAsia="ru-RU"/>
        </w:rPr>
        <w:t xml:space="preserve"> ст. 42.1 Федерального закона от 24.07.2007года №221-ФЗ «О кадастровой деятельности»,  администрация </w:t>
      </w:r>
      <w:proofErr w:type="spellStart"/>
      <w:r w:rsidRPr="00E57AC7">
        <w:rPr>
          <w:rFonts w:ascii="Times New Roman" w:eastAsia="Times New Roman" w:hAnsi="Times New Roman" w:cs="Times New Roman"/>
          <w:sz w:val="24"/>
          <w:szCs w:val="24"/>
          <w:lang w:eastAsia="ru-RU"/>
        </w:rPr>
        <w:t>Большеприваловского</w:t>
      </w:r>
      <w:proofErr w:type="spellEnd"/>
      <w:r w:rsidRPr="00E57AC7">
        <w:rPr>
          <w:rFonts w:ascii="Times New Roman" w:eastAsia="Times New Roman" w:hAnsi="Times New Roman" w:cs="Times New Roman"/>
          <w:sz w:val="24"/>
          <w:szCs w:val="24"/>
          <w:lang w:eastAsia="ru-RU"/>
        </w:rPr>
        <w:t xml:space="preserve"> сельского поселения </w:t>
      </w:r>
      <w:proofErr w:type="spellStart"/>
      <w:r w:rsidRPr="00E57AC7">
        <w:rPr>
          <w:rFonts w:ascii="Times New Roman" w:eastAsia="Times New Roman" w:hAnsi="Times New Roman" w:cs="Times New Roman"/>
          <w:sz w:val="24"/>
          <w:szCs w:val="24"/>
          <w:lang w:eastAsia="ru-RU"/>
        </w:rPr>
        <w:t>Верхнехавского</w:t>
      </w:r>
      <w:proofErr w:type="spellEnd"/>
      <w:r w:rsidRPr="00E57AC7">
        <w:rPr>
          <w:rFonts w:ascii="Times New Roman" w:eastAsia="Times New Roman" w:hAnsi="Times New Roman" w:cs="Times New Roman"/>
          <w:sz w:val="24"/>
          <w:szCs w:val="24"/>
          <w:lang w:eastAsia="ru-RU"/>
        </w:rPr>
        <w:t xml:space="preserve">  муниципального района Воронежской области»</w:t>
      </w:r>
      <w:r w:rsidRPr="00E57AC7">
        <w:rPr>
          <w:rFonts w:ascii="Times New Roman" w:eastAsia="Times New Roman" w:hAnsi="Times New Roman" w:cs="Times New Roman"/>
          <w:color w:val="1A1A1A"/>
          <w:sz w:val="24"/>
          <w:szCs w:val="24"/>
          <w:lang w:eastAsia="ru-RU"/>
        </w:rPr>
        <w:t xml:space="preserve">,  </w:t>
      </w:r>
      <w:r w:rsidRPr="00E57AC7">
        <w:rPr>
          <w:rFonts w:ascii="Times New Roman" w:eastAsia="Times New Roman" w:hAnsi="Times New Roman" w:cs="Times New Roman"/>
          <w:b/>
          <w:bCs/>
          <w:color w:val="1A1A1A"/>
          <w:sz w:val="24"/>
          <w:szCs w:val="24"/>
          <w:lang w:eastAsia="ru-RU"/>
        </w:rPr>
        <w:t>постановляет:</w:t>
      </w:r>
    </w:p>
    <w:p w:rsidR="00B71632" w:rsidRPr="00E57AC7" w:rsidRDefault="00677A5F">
      <w:pPr>
        <w:pStyle w:val="ad"/>
        <w:spacing w:after="0" w:line="240" w:lineRule="auto"/>
        <w:ind w:left="567" w:right="-3969"/>
        <w:jc w:val="both"/>
        <w:rPr>
          <w:sz w:val="24"/>
          <w:szCs w:val="24"/>
        </w:rPr>
      </w:pPr>
      <w:r w:rsidRPr="00E57AC7">
        <w:rPr>
          <w:rFonts w:ascii="Times New Roman" w:eastAsia="Calibri" w:hAnsi="Times New Roman" w:cs="Times New Roman"/>
          <w:sz w:val="24"/>
          <w:szCs w:val="24"/>
        </w:rPr>
        <w:t>1.Создать согласительную комиссию по согласованию местоположения</w:t>
      </w:r>
    </w:p>
    <w:p w:rsidR="00B71632" w:rsidRPr="00E57AC7" w:rsidRDefault="00677A5F">
      <w:pPr>
        <w:spacing w:after="0" w:line="240" w:lineRule="auto"/>
        <w:ind w:right="-3969"/>
        <w:jc w:val="both"/>
        <w:rPr>
          <w:sz w:val="24"/>
          <w:szCs w:val="24"/>
        </w:rPr>
      </w:pPr>
      <w:r w:rsidRPr="00E57AC7">
        <w:rPr>
          <w:rFonts w:ascii="Times New Roman" w:eastAsia="Calibri" w:hAnsi="Times New Roman" w:cs="Times New Roman"/>
          <w:sz w:val="24"/>
          <w:szCs w:val="24"/>
        </w:rPr>
        <w:t>границ земельных участков при выполнении комплексных кадастровых работ</w:t>
      </w:r>
    </w:p>
    <w:p w:rsidR="00B71632" w:rsidRPr="00E57AC7" w:rsidRDefault="00677A5F">
      <w:pPr>
        <w:spacing w:after="0" w:line="240" w:lineRule="auto"/>
        <w:ind w:right="-3969"/>
        <w:jc w:val="both"/>
        <w:rPr>
          <w:sz w:val="24"/>
          <w:szCs w:val="24"/>
        </w:rPr>
      </w:pPr>
      <w:r w:rsidRPr="00E57AC7">
        <w:rPr>
          <w:rFonts w:ascii="Times New Roman" w:eastAsia="Calibri" w:hAnsi="Times New Roman" w:cs="Times New Roman"/>
          <w:sz w:val="24"/>
          <w:szCs w:val="24"/>
        </w:rPr>
        <w:t xml:space="preserve">на территории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w:t>
      </w:r>
      <w:r w:rsidRPr="00E57AC7">
        <w:rPr>
          <w:rFonts w:ascii="Times New Roman" w:eastAsia="Calibri" w:hAnsi="Times New Roman" w:cs="Times New Roman"/>
          <w:sz w:val="24"/>
          <w:szCs w:val="24"/>
        </w:rPr>
        <w:t>сельско</w:t>
      </w:r>
      <w:r w:rsidRPr="00E57AC7">
        <w:rPr>
          <w:rFonts w:ascii="Times New Roman" w:hAnsi="Times New Roman" w:cs="Times New Roman"/>
          <w:sz w:val="24"/>
          <w:szCs w:val="24"/>
        </w:rPr>
        <w:t xml:space="preserve">го </w:t>
      </w:r>
      <w:r w:rsidRPr="00E57AC7">
        <w:rPr>
          <w:rFonts w:ascii="Times New Roman" w:eastAsia="Calibri" w:hAnsi="Times New Roman" w:cs="Times New Roman"/>
          <w:sz w:val="24"/>
          <w:szCs w:val="24"/>
        </w:rPr>
        <w:t>поселени</w:t>
      </w:r>
      <w:r w:rsidRPr="00E57AC7">
        <w:rPr>
          <w:rFonts w:ascii="Times New Roman" w:hAnsi="Times New Roman" w:cs="Times New Roman"/>
          <w:sz w:val="24"/>
          <w:szCs w:val="24"/>
        </w:rPr>
        <w:t xml:space="preserve">я </w:t>
      </w:r>
      <w:r w:rsidRPr="00E57AC7">
        <w:rPr>
          <w:rFonts w:ascii="Times New Roman" w:eastAsia="Calibri" w:hAnsi="Times New Roman" w:cs="Times New Roman"/>
          <w:sz w:val="24"/>
          <w:szCs w:val="24"/>
        </w:rPr>
        <w:t xml:space="preserve"> </w:t>
      </w:r>
      <w:proofErr w:type="spellStart"/>
      <w:r w:rsidRPr="00E57AC7">
        <w:rPr>
          <w:rFonts w:ascii="Times New Roman" w:eastAsia="Calibri" w:hAnsi="Times New Roman" w:cs="Times New Roman"/>
          <w:sz w:val="24"/>
          <w:szCs w:val="24"/>
        </w:rPr>
        <w:t>Верхнехавского</w:t>
      </w:r>
      <w:proofErr w:type="spellEnd"/>
      <w:r w:rsidRPr="00E57AC7">
        <w:rPr>
          <w:rFonts w:ascii="Times New Roman" w:eastAsia="Calibri" w:hAnsi="Times New Roman" w:cs="Times New Roman"/>
          <w:sz w:val="24"/>
          <w:szCs w:val="24"/>
        </w:rPr>
        <w:t xml:space="preserve">  </w:t>
      </w:r>
    </w:p>
    <w:p w:rsidR="00B71632" w:rsidRPr="00E57AC7" w:rsidRDefault="00677A5F">
      <w:pPr>
        <w:spacing w:after="0" w:line="240" w:lineRule="auto"/>
        <w:ind w:right="-3969"/>
        <w:jc w:val="both"/>
        <w:rPr>
          <w:sz w:val="24"/>
          <w:szCs w:val="24"/>
        </w:rPr>
      </w:pPr>
      <w:r w:rsidRPr="00E57AC7">
        <w:rPr>
          <w:rFonts w:ascii="Times New Roman" w:eastAsia="Calibri" w:hAnsi="Times New Roman" w:cs="Times New Roman"/>
          <w:sz w:val="24"/>
          <w:szCs w:val="24"/>
        </w:rPr>
        <w:t>муниципального района Воронежской области.</w:t>
      </w:r>
    </w:p>
    <w:p w:rsidR="00B71632" w:rsidRPr="00E57AC7" w:rsidRDefault="00677A5F">
      <w:pPr>
        <w:pStyle w:val="ad"/>
        <w:spacing w:after="0" w:line="240" w:lineRule="auto"/>
        <w:ind w:left="567" w:right="-3969"/>
        <w:jc w:val="both"/>
        <w:rPr>
          <w:sz w:val="24"/>
          <w:szCs w:val="24"/>
        </w:rPr>
      </w:pPr>
      <w:r w:rsidRPr="00E57AC7">
        <w:rPr>
          <w:rFonts w:ascii="Times New Roman" w:eastAsia="Calibri" w:hAnsi="Times New Roman" w:cs="Times New Roman"/>
          <w:sz w:val="24"/>
          <w:szCs w:val="24"/>
        </w:rPr>
        <w:t xml:space="preserve">2.Утвердить состав согласительной  комиссии по согласованию </w:t>
      </w:r>
    </w:p>
    <w:p w:rsidR="00B71632" w:rsidRPr="00E57AC7" w:rsidRDefault="00677A5F">
      <w:pPr>
        <w:spacing w:after="0" w:line="240" w:lineRule="auto"/>
        <w:ind w:right="-3969"/>
        <w:jc w:val="both"/>
        <w:rPr>
          <w:sz w:val="24"/>
          <w:szCs w:val="24"/>
        </w:rPr>
      </w:pPr>
      <w:r w:rsidRPr="00E57AC7">
        <w:rPr>
          <w:rFonts w:ascii="Times New Roman" w:eastAsia="Calibri" w:hAnsi="Times New Roman" w:cs="Times New Roman"/>
          <w:sz w:val="24"/>
          <w:szCs w:val="24"/>
        </w:rPr>
        <w:t>местоположения границ земельных участков при выполнении комплексных</w:t>
      </w:r>
    </w:p>
    <w:p w:rsidR="00B71632" w:rsidRPr="00E57AC7" w:rsidRDefault="00677A5F">
      <w:pPr>
        <w:spacing w:after="0" w:line="240" w:lineRule="auto"/>
        <w:ind w:right="-3969"/>
        <w:jc w:val="both"/>
        <w:rPr>
          <w:sz w:val="24"/>
          <w:szCs w:val="24"/>
        </w:rPr>
      </w:pPr>
      <w:r w:rsidRPr="00E57AC7">
        <w:rPr>
          <w:rFonts w:ascii="Times New Roman" w:eastAsia="Calibri" w:hAnsi="Times New Roman" w:cs="Times New Roman"/>
          <w:sz w:val="24"/>
          <w:szCs w:val="24"/>
        </w:rPr>
        <w:t>кадастровых работ</w:t>
      </w:r>
      <w:r w:rsidRPr="00E57AC7">
        <w:rPr>
          <w:rFonts w:ascii="Times New Roman" w:hAnsi="Times New Roman"/>
          <w:sz w:val="24"/>
          <w:szCs w:val="24"/>
        </w:rPr>
        <w:t xml:space="preserve"> </w:t>
      </w:r>
      <w:r w:rsidRPr="00E57AC7">
        <w:rPr>
          <w:rFonts w:ascii="Times New Roman" w:eastAsia="Calibri" w:hAnsi="Times New Roman" w:cs="Times New Roman"/>
          <w:sz w:val="24"/>
          <w:szCs w:val="24"/>
        </w:rPr>
        <w:t xml:space="preserve">на территории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w:t>
      </w:r>
      <w:proofErr w:type="gramStart"/>
      <w:r w:rsidRPr="00E57AC7">
        <w:rPr>
          <w:rFonts w:ascii="Times New Roman" w:eastAsia="Calibri" w:hAnsi="Times New Roman" w:cs="Times New Roman"/>
          <w:sz w:val="24"/>
          <w:szCs w:val="24"/>
        </w:rPr>
        <w:t>сельско</w:t>
      </w:r>
      <w:r w:rsidRPr="00E57AC7">
        <w:rPr>
          <w:rFonts w:ascii="Times New Roman" w:hAnsi="Times New Roman" w:cs="Times New Roman"/>
          <w:sz w:val="24"/>
          <w:szCs w:val="24"/>
        </w:rPr>
        <w:t>го</w:t>
      </w:r>
      <w:proofErr w:type="gramEnd"/>
      <w:r w:rsidRPr="00E57AC7">
        <w:rPr>
          <w:rFonts w:ascii="Times New Roman" w:eastAsia="Calibri" w:hAnsi="Times New Roman" w:cs="Times New Roman"/>
          <w:sz w:val="24"/>
          <w:szCs w:val="24"/>
        </w:rPr>
        <w:t xml:space="preserve"> поселение </w:t>
      </w:r>
    </w:p>
    <w:p w:rsidR="00B71632" w:rsidRPr="00E57AC7" w:rsidRDefault="00677A5F">
      <w:pPr>
        <w:spacing w:after="0" w:line="240" w:lineRule="auto"/>
        <w:ind w:right="-3969"/>
        <w:jc w:val="both"/>
        <w:rPr>
          <w:sz w:val="24"/>
          <w:szCs w:val="24"/>
        </w:rPr>
      </w:pPr>
      <w:proofErr w:type="spellStart"/>
      <w:r w:rsidRPr="00E57AC7">
        <w:rPr>
          <w:rFonts w:ascii="Times New Roman" w:eastAsia="Calibri" w:hAnsi="Times New Roman" w:cs="Times New Roman"/>
          <w:sz w:val="24"/>
          <w:szCs w:val="24"/>
        </w:rPr>
        <w:t>Верхнехавского</w:t>
      </w:r>
      <w:proofErr w:type="spellEnd"/>
      <w:r w:rsidRPr="00E57AC7">
        <w:rPr>
          <w:rFonts w:ascii="Times New Roman" w:eastAsia="Calibri" w:hAnsi="Times New Roman" w:cs="Times New Roman"/>
          <w:sz w:val="24"/>
          <w:szCs w:val="24"/>
        </w:rPr>
        <w:t xml:space="preserve">  муниципального района Воронежской области согласно </w:t>
      </w:r>
    </w:p>
    <w:p w:rsidR="00B71632" w:rsidRPr="00E57AC7" w:rsidRDefault="00677A5F">
      <w:pPr>
        <w:spacing w:after="0" w:line="240" w:lineRule="auto"/>
        <w:ind w:right="-3969"/>
        <w:jc w:val="both"/>
        <w:rPr>
          <w:sz w:val="24"/>
          <w:szCs w:val="24"/>
        </w:rPr>
      </w:pPr>
      <w:r w:rsidRPr="00E57AC7">
        <w:rPr>
          <w:rFonts w:ascii="Times New Roman" w:eastAsia="Calibri" w:hAnsi="Times New Roman" w:cs="Times New Roman"/>
          <w:sz w:val="24"/>
          <w:szCs w:val="24"/>
        </w:rPr>
        <w:t>приложению № 1.</w:t>
      </w:r>
    </w:p>
    <w:p w:rsidR="00B71632" w:rsidRPr="00E57AC7" w:rsidRDefault="00677A5F">
      <w:pPr>
        <w:pStyle w:val="ad"/>
        <w:spacing w:after="0" w:line="240" w:lineRule="auto"/>
        <w:ind w:left="567" w:right="-3969"/>
        <w:jc w:val="both"/>
        <w:rPr>
          <w:sz w:val="24"/>
          <w:szCs w:val="24"/>
        </w:rPr>
      </w:pPr>
      <w:r w:rsidRPr="00E57AC7">
        <w:rPr>
          <w:rFonts w:ascii="Times New Roman" w:eastAsia="Calibri" w:hAnsi="Times New Roman" w:cs="Times New Roman"/>
          <w:sz w:val="24"/>
          <w:szCs w:val="24"/>
        </w:rPr>
        <w:t>3.Утвердить регламент работы согласительной комиссии по согласованию</w:t>
      </w:r>
    </w:p>
    <w:p w:rsidR="00B71632" w:rsidRPr="00E57AC7" w:rsidRDefault="00677A5F">
      <w:pPr>
        <w:spacing w:after="0" w:line="240" w:lineRule="auto"/>
        <w:ind w:right="-3969"/>
        <w:jc w:val="both"/>
        <w:rPr>
          <w:sz w:val="24"/>
          <w:szCs w:val="24"/>
        </w:rPr>
      </w:pPr>
      <w:r w:rsidRPr="00E57AC7">
        <w:rPr>
          <w:rFonts w:ascii="Times New Roman" w:eastAsia="Calibri" w:hAnsi="Times New Roman" w:cs="Times New Roman"/>
          <w:sz w:val="24"/>
          <w:szCs w:val="24"/>
        </w:rPr>
        <w:t>местоположения границ земельных участков при выполнении комплексных</w:t>
      </w:r>
    </w:p>
    <w:p w:rsidR="00B71632" w:rsidRPr="00E57AC7" w:rsidRDefault="00677A5F">
      <w:pPr>
        <w:spacing w:after="0" w:line="240" w:lineRule="auto"/>
        <w:ind w:right="-3969"/>
        <w:jc w:val="both"/>
        <w:rPr>
          <w:sz w:val="24"/>
          <w:szCs w:val="24"/>
        </w:rPr>
      </w:pPr>
      <w:r w:rsidRPr="00E57AC7">
        <w:rPr>
          <w:rFonts w:ascii="Times New Roman" w:eastAsia="Calibri" w:hAnsi="Times New Roman" w:cs="Times New Roman"/>
          <w:sz w:val="24"/>
          <w:szCs w:val="24"/>
        </w:rPr>
        <w:t xml:space="preserve">кадастровых работ на территории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w:t>
      </w:r>
      <w:proofErr w:type="gramStart"/>
      <w:r w:rsidRPr="00E57AC7">
        <w:rPr>
          <w:rFonts w:ascii="Times New Roman" w:eastAsia="Calibri" w:hAnsi="Times New Roman" w:cs="Times New Roman"/>
          <w:sz w:val="24"/>
          <w:szCs w:val="24"/>
        </w:rPr>
        <w:t>сельско</w:t>
      </w:r>
      <w:r w:rsidRPr="00E57AC7">
        <w:rPr>
          <w:rFonts w:ascii="Times New Roman" w:hAnsi="Times New Roman" w:cs="Times New Roman"/>
          <w:sz w:val="24"/>
          <w:szCs w:val="24"/>
        </w:rPr>
        <w:t>го</w:t>
      </w:r>
      <w:proofErr w:type="gramEnd"/>
      <w:r w:rsidRPr="00E57AC7">
        <w:rPr>
          <w:rFonts w:ascii="Times New Roman" w:eastAsia="Calibri" w:hAnsi="Times New Roman" w:cs="Times New Roman"/>
          <w:sz w:val="24"/>
          <w:szCs w:val="24"/>
        </w:rPr>
        <w:t xml:space="preserve"> поселение </w:t>
      </w:r>
    </w:p>
    <w:p w:rsidR="00B71632" w:rsidRPr="00E57AC7" w:rsidRDefault="00677A5F">
      <w:pPr>
        <w:spacing w:after="0" w:line="240" w:lineRule="auto"/>
        <w:ind w:right="-3969"/>
        <w:jc w:val="both"/>
        <w:rPr>
          <w:sz w:val="24"/>
          <w:szCs w:val="24"/>
        </w:rPr>
      </w:pPr>
      <w:proofErr w:type="spellStart"/>
      <w:r w:rsidRPr="00E57AC7">
        <w:rPr>
          <w:rFonts w:ascii="Times New Roman" w:eastAsia="Calibri" w:hAnsi="Times New Roman" w:cs="Times New Roman"/>
          <w:sz w:val="24"/>
          <w:szCs w:val="24"/>
        </w:rPr>
        <w:t>Верхнехавского</w:t>
      </w:r>
      <w:proofErr w:type="spellEnd"/>
      <w:r w:rsidRPr="00E57AC7">
        <w:rPr>
          <w:rFonts w:ascii="Times New Roman" w:eastAsia="Calibri" w:hAnsi="Times New Roman" w:cs="Times New Roman"/>
          <w:sz w:val="24"/>
          <w:szCs w:val="24"/>
        </w:rPr>
        <w:t xml:space="preserve">  муниципального района Воронежской области  согласно </w:t>
      </w:r>
    </w:p>
    <w:p w:rsidR="00B71632" w:rsidRPr="00E57AC7" w:rsidRDefault="00677A5F">
      <w:pPr>
        <w:spacing w:after="0" w:line="240" w:lineRule="auto"/>
        <w:ind w:right="-3969"/>
        <w:jc w:val="both"/>
        <w:rPr>
          <w:sz w:val="24"/>
          <w:szCs w:val="24"/>
        </w:rPr>
      </w:pPr>
      <w:r w:rsidRPr="00E57AC7">
        <w:rPr>
          <w:rFonts w:ascii="Times New Roman" w:eastAsia="Calibri" w:hAnsi="Times New Roman" w:cs="Times New Roman"/>
          <w:sz w:val="24"/>
          <w:szCs w:val="24"/>
        </w:rPr>
        <w:t>приложению  № 2.</w:t>
      </w:r>
    </w:p>
    <w:p w:rsidR="00B71632" w:rsidRPr="00E57AC7" w:rsidRDefault="00677A5F">
      <w:pPr>
        <w:spacing w:after="0" w:line="240" w:lineRule="auto"/>
        <w:ind w:left="567" w:right="-3969"/>
        <w:jc w:val="both"/>
        <w:rPr>
          <w:sz w:val="24"/>
          <w:szCs w:val="24"/>
        </w:rPr>
      </w:pPr>
      <w:r w:rsidRPr="00E57AC7">
        <w:rPr>
          <w:rFonts w:ascii="Times New Roman" w:eastAsia="Calibri" w:hAnsi="Times New Roman" w:cs="Times New Roman"/>
          <w:sz w:val="24"/>
          <w:szCs w:val="24"/>
        </w:rPr>
        <w:t xml:space="preserve">4.Настоящее постановление вступает в силу с момента его официального </w:t>
      </w:r>
    </w:p>
    <w:p w:rsidR="00B71632" w:rsidRPr="00021CEA" w:rsidRDefault="0050743A">
      <w:pPr>
        <w:spacing w:after="0" w:line="240" w:lineRule="auto"/>
        <w:ind w:right="-3969"/>
        <w:jc w:val="both"/>
        <w:rPr>
          <w:sz w:val="24"/>
          <w:szCs w:val="24"/>
          <w:lang w:val="en-US"/>
        </w:rPr>
      </w:pPr>
      <w:r>
        <w:rPr>
          <w:rFonts w:ascii="Times New Roman" w:eastAsia="Calibri" w:hAnsi="Times New Roman" w:cs="Times New Roman"/>
          <w:sz w:val="24"/>
          <w:szCs w:val="24"/>
        </w:rPr>
        <w:t>обнарод</w:t>
      </w:r>
      <w:r w:rsidR="00677A5F" w:rsidRPr="00E57AC7">
        <w:rPr>
          <w:rFonts w:ascii="Times New Roman" w:eastAsia="Calibri" w:hAnsi="Times New Roman" w:cs="Times New Roman"/>
          <w:sz w:val="24"/>
          <w:szCs w:val="24"/>
        </w:rPr>
        <w:t>ования.</w:t>
      </w:r>
    </w:p>
    <w:p w:rsidR="00B71632" w:rsidRPr="00E57AC7" w:rsidRDefault="00677A5F">
      <w:pPr>
        <w:pStyle w:val="ad"/>
        <w:spacing w:after="0" w:line="240" w:lineRule="auto"/>
        <w:ind w:left="567" w:right="-3969"/>
        <w:jc w:val="both"/>
        <w:rPr>
          <w:sz w:val="24"/>
          <w:szCs w:val="24"/>
        </w:rPr>
      </w:pPr>
      <w:r w:rsidRPr="00E57AC7">
        <w:rPr>
          <w:rFonts w:ascii="Times New Roman" w:eastAsia="Calibri" w:hAnsi="Times New Roman" w:cs="Times New Roman"/>
          <w:sz w:val="24"/>
          <w:szCs w:val="24"/>
        </w:rPr>
        <w:t>5.</w:t>
      </w:r>
      <w:proofErr w:type="gramStart"/>
      <w:r w:rsidRPr="00E57AC7">
        <w:rPr>
          <w:rFonts w:ascii="Times New Roman" w:eastAsia="Calibri" w:hAnsi="Times New Roman" w:cs="Times New Roman"/>
          <w:sz w:val="24"/>
          <w:szCs w:val="24"/>
        </w:rPr>
        <w:t>Контроль за</w:t>
      </w:r>
      <w:proofErr w:type="gramEnd"/>
      <w:r w:rsidRPr="00E57AC7">
        <w:rPr>
          <w:rFonts w:ascii="Times New Roman" w:eastAsia="Calibri" w:hAnsi="Times New Roman" w:cs="Times New Roman"/>
          <w:sz w:val="24"/>
          <w:szCs w:val="24"/>
        </w:rPr>
        <w:t xml:space="preserve">  исполнением настоящего постановления оставляю за собой.</w:t>
      </w:r>
    </w:p>
    <w:p w:rsidR="00B71632" w:rsidRPr="00E57AC7" w:rsidRDefault="00B71632">
      <w:pPr>
        <w:spacing w:after="0" w:line="240" w:lineRule="auto"/>
        <w:ind w:right="-3969"/>
        <w:jc w:val="both"/>
        <w:rPr>
          <w:rFonts w:ascii="Times New Roman" w:eastAsia="Calibri" w:hAnsi="Times New Roman" w:cs="Times New Roman"/>
          <w:sz w:val="24"/>
          <w:szCs w:val="24"/>
        </w:rPr>
      </w:pPr>
    </w:p>
    <w:p w:rsidR="00B71632" w:rsidRPr="00E57AC7" w:rsidRDefault="00B71632">
      <w:pPr>
        <w:spacing w:after="0" w:line="240" w:lineRule="auto"/>
        <w:ind w:right="-3969"/>
        <w:jc w:val="both"/>
        <w:rPr>
          <w:rFonts w:ascii="Times New Roman" w:eastAsia="Calibri" w:hAnsi="Times New Roman" w:cs="Times New Roman"/>
          <w:sz w:val="24"/>
          <w:szCs w:val="24"/>
        </w:rPr>
      </w:pPr>
    </w:p>
    <w:p w:rsidR="00B71632" w:rsidRPr="00E57AC7" w:rsidRDefault="00B71632">
      <w:pPr>
        <w:spacing w:after="0" w:line="240" w:lineRule="auto"/>
        <w:ind w:right="-3969"/>
        <w:jc w:val="both"/>
        <w:rPr>
          <w:rFonts w:ascii="Times New Roman" w:eastAsia="Calibri" w:hAnsi="Times New Roman" w:cs="Times New Roman"/>
          <w:sz w:val="24"/>
          <w:szCs w:val="24"/>
        </w:rPr>
      </w:pPr>
    </w:p>
    <w:p w:rsidR="00B71632" w:rsidRPr="00E57AC7" w:rsidRDefault="00677A5F">
      <w:pPr>
        <w:spacing w:after="0" w:line="240" w:lineRule="auto"/>
        <w:ind w:right="-3969"/>
        <w:jc w:val="both"/>
        <w:rPr>
          <w:rFonts w:ascii="Times New Roman" w:hAnsi="Times New Roman"/>
          <w:sz w:val="24"/>
          <w:szCs w:val="24"/>
        </w:rPr>
      </w:pPr>
      <w:r w:rsidRPr="00E57AC7">
        <w:rPr>
          <w:rFonts w:ascii="Times New Roman" w:eastAsia="Calibri" w:hAnsi="Times New Roman" w:cs="Times New Roman"/>
          <w:sz w:val="24"/>
          <w:szCs w:val="24"/>
        </w:rPr>
        <w:t>Глава администрации</w:t>
      </w:r>
    </w:p>
    <w:p w:rsidR="00B71632" w:rsidRPr="00E57AC7" w:rsidRDefault="00677A5F">
      <w:pPr>
        <w:spacing w:after="0" w:line="240" w:lineRule="auto"/>
        <w:ind w:right="-3969"/>
        <w:jc w:val="both"/>
        <w:rPr>
          <w:rFonts w:ascii="Times New Roman" w:hAnsi="Times New Roman"/>
          <w:sz w:val="24"/>
          <w:szCs w:val="24"/>
        </w:rPr>
      </w:pPr>
      <w:proofErr w:type="spellStart"/>
      <w:r w:rsidRPr="00E57AC7">
        <w:rPr>
          <w:rFonts w:ascii="Times New Roman" w:hAnsi="Times New Roman" w:cs="Times New Roman"/>
          <w:sz w:val="24"/>
          <w:szCs w:val="24"/>
        </w:rPr>
        <w:t>Большеприваловского</w:t>
      </w:r>
      <w:proofErr w:type="spellEnd"/>
      <w:r w:rsidRPr="00E57AC7">
        <w:rPr>
          <w:rFonts w:ascii="Times New Roman" w:eastAsia="Calibri" w:hAnsi="Times New Roman" w:cs="Times New Roman"/>
          <w:sz w:val="24"/>
          <w:szCs w:val="24"/>
        </w:rPr>
        <w:t xml:space="preserve">  сельского поселения</w:t>
      </w:r>
    </w:p>
    <w:p w:rsidR="00B71632" w:rsidRPr="00E57AC7" w:rsidRDefault="00677A5F">
      <w:pPr>
        <w:spacing w:after="0" w:line="240" w:lineRule="auto"/>
        <w:ind w:right="-3969"/>
        <w:jc w:val="both"/>
        <w:rPr>
          <w:rFonts w:ascii="Times New Roman" w:hAnsi="Times New Roman"/>
          <w:sz w:val="24"/>
          <w:szCs w:val="24"/>
        </w:rPr>
      </w:pPr>
      <w:proofErr w:type="spellStart"/>
      <w:r w:rsidRPr="00E57AC7">
        <w:rPr>
          <w:rFonts w:ascii="Times New Roman" w:eastAsia="Calibri" w:hAnsi="Times New Roman" w:cs="Times New Roman"/>
          <w:sz w:val="24"/>
          <w:szCs w:val="24"/>
        </w:rPr>
        <w:t>Верхнехавского</w:t>
      </w:r>
      <w:proofErr w:type="spellEnd"/>
      <w:r w:rsidRPr="00E57AC7">
        <w:rPr>
          <w:rFonts w:ascii="Times New Roman" w:eastAsia="Calibri" w:hAnsi="Times New Roman" w:cs="Times New Roman"/>
          <w:sz w:val="24"/>
          <w:szCs w:val="24"/>
        </w:rPr>
        <w:t xml:space="preserve"> муниципального</w:t>
      </w:r>
    </w:p>
    <w:p w:rsidR="00B71632" w:rsidRPr="00E57AC7" w:rsidRDefault="00677A5F">
      <w:pPr>
        <w:spacing w:after="0" w:line="240" w:lineRule="auto"/>
        <w:ind w:right="-3969"/>
        <w:jc w:val="both"/>
        <w:rPr>
          <w:rFonts w:ascii="Times New Roman" w:hAnsi="Times New Roman"/>
          <w:sz w:val="24"/>
          <w:szCs w:val="24"/>
        </w:rPr>
      </w:pPr>
      <w:r w:rsidRPr="00E57AC7">
        <w:rPr>
          <w:rFonts w:ascii="Times New Roman" w:eastAsia="Calibri" w:hAnsi="Times New Roman" w:cs="Times New Roman"/>
          <w:sz w:val="24"/>
          <w:szCs w:val="24"/>
        </w:rPr>
        <w:t xml:space="preserve">района Воронежской   области                                                 </w:t>
      </w:r>
      <w:r w:rsidRPr="00E57AC7">
        <w:rPr>
          <w:rFonts w:ascii="Times New Roman" w:hAnsi="Times New Roman" w:cs="Times New Roman"/>
          <w:sz w:val="24"/>
          <w:szCs w:val="24"/>
        </w:rPr>
        <w:t xml:space="preserve">В.П. </w:t>
      </w:r>
      <w:proofErr w:type="spellStart"/>
      <w:r w:rsidRPr="00E57AC7">
        <w:rPr>
          <w:rFonts w:ascii="Times New Roman" w:hAnsi="Times New Roman" w:cs="Times New Roman"/>
          <w:sz w:val="24"/>
          <w:szCs w:val="24"/>
        </w:rPr>
        <w:t>Дураков</w:t>
      </w:r>
      <w:proofErr w:type="spellEnd"/>
    </w:p>
    <w:p w:rsidR="00B71632" w:rsidRPr="00E57AC7" w:rsidRDefault="00B71632">
      <w:pPr>
        <w:spacing w:after="0" w:line="240" w:lineRule="auto"/>
        <w:ind w:right="-3969"/>
        <w:jc w:val="both"/>
        <w:rPr>
          <w:rFonts w:ascii="Times New Roman" w:hAnsi="Times New Roman"/>
          <w:sz w:val="24"/>
          <w:szCs w:val="24"/>
        </w:rPr>
      </w:pPr>
    </w:p>
    <w:p w:rsidR="00B71632" w:rsidRPr="00E57AC7" w:rsidRDefault="00B71632">
      <w:pPr>
        <w:spacing w:after="0" w:line="240" w:lineRule="auto"/>
        <w:ind w:right="-3969"/>
        <w:jc w:val="both"/>
        <w:rPr>
          <w:rFonts w:ascii="Times New Roman" w:hAnsi="Times New Roman"/>
          <w:sz w:val="24"/>
          <w:szCs w:val="24"/>
        </w:rPr>
      </w:pPr>
    </w:p>
    <w:p w:rsidR="00B71632" w:rsidRPr="00E57AC7" w:rsidRDefault="00B71632">
      <w:pPr>
        <w:spacing w:after="0" w:line="240" w:lineRule="auto"/>
        <w:ind w:right="-3969"/>
        <w:jc w:val="both"/>
        <w:rPr>
          <w:rFonts w:ascii="Times New Roman" w:hAnsi="Times New Roman"/>
          <w:sz w:val="24"/>
          <w:szCs w:val="24"/>
        </w:rPr>
      </w:pPr>
    </w:p>
    <w:p w:rsidR="00B71632" w:rsidRPr="00E57AC7" w:rsidRDefault="00B71632">
      <w:pPr>
        <w:spacing w:after="0" w:line="240" w:lineRule="auto"/>
        <w:ind w:right="-3969"/>
        <w:jc w:val="both"/>
        <w:rPr>
          <w:rFonts w:ascii="Times New Roman" w:hAnsi="Times New Roman"/>
          <w:sz w:val="24"/>
          <w:szCs w:val="24"/>
        </w:rPr>
      </w:pPr>
    </w:p>
    <w:p w:rsidR="00B71632" w:rsidRPr="0050743A" w:rsidRDefault="00772197">
      <w:pPr>
        <w:spacing w:after="0" w:line="240" w:lineRule="auto"/>
        <w:ind w:right="-3969"/>
        <w:jc w:val="both"/>
        <w:rPr>
          <w:rFonts w:ascii="Times New Roman" w:hAnsi="Times New Roman" w:cs="Times New Roman"/>
          <w:sz w:val="24"/>
          <w:szCs w:val="24"/>
        </w:rPr>
      </w:pPr>
      <w:r w:rsidRPr="0050743A">
        <w:rPr>
          <w:rFonts w:ascii="Times New Roman" w:hAnsi="Times New Roman"/>
          <w:sz w:val="24"/>
          <w:szCs w:val="24"/>
        </w:rPr>
        <w:t xml:space="preserve">        </w:t>
      </w:r>
      <w:r w:rsidR="00677A5F" w:rsidRPr="00E57AC7">
        <w:rPr>
          <w:rFonts w:ascii="Times New Roman" w:eastAsia="Calibri" w:hAnsi="Times New Roman" w:cs="Times New Roman"/>
          <w:sz w:val="24"/>
          <w:szCs w:val="24"/>
        </w:rPr>
        <w:t xml:space="preserve">                                         </w:t>
      </w:r>
      <w:r w:rsidR="00677A5F" w:rsidRPr="00E57AC7">
        <w:rPr>
          <w:rFonts w:ascii="Times New Roman" w:hAnsi="Times New Roman" w:cs="Times New Roman"/>
          <w:sz w:val="24"/>
          <w:szCs w:val="24"/>
        </w:rPr>
        <w:t xml:space="preserve">        </w:t>
      </w:r>
    </w:p>
    <w:p w:rsidR="00772197" w:rsidRPr="0050743A" w:rsidRDefault="00772197">
      <w:pPr>
        <w:spacing w:after="0" w:line="240" w:lineRule="auto"/>
        <w:ind w:right="-3969"/>
        <w:jc w:val="both"/>
        <w:rPr>
          <w:rFonts w:ascii="Times New Roman" w:hAnsi="Times New Roman"/>
          <w:sz w:val="24"/>
          <w:szCs w:val="24"/>
        </w:rPr>
      </w:pPr>
    </w:p>
    <w:p w:rsidR="00772197" w:rsidRPr="0050743A" w:rsidRDefault="00677A5F">
      <w:pPr>
        <w:spacing w:after="0" w:line="240" w:lineRule="auto"/>
        <w:ind w:right="-3969"/>
        <w:jc w:val="both"/>
        <w:rPr>
          <w:rFonts w:ascii="Times New Roman" w:eastAsia="Calibri" w:hAnsi="Times New Roman" w:cs="Times New Roman"/>
          <w:sz w:val="24"/>
          <w:szCs w:val="24"/>
        </w:rPr>
      </w:pPr>
      <w:r w:rsidRPr="00E57AC7">
        <w:rPr>
          <w:rFonts w:ascii="Times New Roman" w:eastAsia="Calibri" w:hAnsi="Times New Roman" w:cs="Times New Roman"/>
          <w:sz w:val="24"/>
          <w:szCs w:val="24"/>
        </w:rPr>
        <w:t xml:space="preserve">                                                                       </w:t>
      </w:r>
      <w:r w:rsidR="00772197" w:rsidRPr="0050743A">
        <w:rPr>
          <w:rFonts w:ascii="Times New Roman" w:eastAsia="Calibri" w:hAnsi="Times New Roman" w:cs="Times New Roman"/>
          <w:sz w:val="24"/>
          <w:szCs w:val="24"/>
        </w:rPr>
        <w:t xml:space="preserve"> </w:t>
      </w:r>
    </w:p>
    <w:p w:rsidR="00772197" w:rsidRPr="0050743A" w:rsidRDefault="00772197">
      <w:pPr>
        <w:spacing w:after="0" w:line="240" w:lineRule="auto"/>
        <w:ind w:right="-3969"/>
        <w:jc w:val="both"/>
        <w:rPr>
          <w:rFonts w:ascii="Times New Roman" w:eastAsia="Calibri" w:hAnsi="Times New Roman" w:cs="Times New Roman"/>
          <w:sz w:val="24"/>
          <w:szCs w:val="24"/>
        </w:rPr>
      </w:pPr>
      <w:r w:rsidRPr="0050743A">
        <w:rPr>
          <w:rFonts w:ascii="Times New Roman" w:eastAsia="Calibri" w:hAnsi="Times New Roman" w:cs="Times New Roman"/>
          <w:sz w:val="24"/>
          <w:szCs w:val="24"/>
        </w:rPr>
        <w:lastRenderedPageBreak/>
        <w:t xml:space="preserve">                                                                                                                          </w:t>
      </w:r>
      <w:r w:rsidR="00677A5F" w:rsidRPr="00E57AC7">
        <w:rPr>
          <w:rFonts w:ascii="Times New Roman" w:eastAsia="Calibri" w:hAnsi="Times New Roman" w:cs="Times New Roman"/>
          <w:sz w:val="24"/>
          <w:szCs w:val="24"/>
        </w:rPr>
        <w:t xml:space="preserve"> Приложение № 1</w:t>
      </w:r>
    </w:p>
    <w:p w:rsidR="00772197" w:rsidRPr="0050743A" w:rsidRDefault="00772197" w:rsidP="00772197">
      <w:pPr>
        <w:spacing w:after="0" w:line="240" w:lineRule="auto"/>
        <w:ind w:right="-3969"/>
        <w:jc w:val="both"/>
        <w:rPr>
          <w:rFonts w:ascii="Times New Roman" w:eastAsia="Calibri" w:hAnsi="Times New Roman" w:cs="Times New Roman"/>
          <w:sz w:val="24"/>
          <w:szCs w:val="24"/>
        </w:rPr>
      </w:pPr>
      <w:r w:rsidRPr="0050743A">
        <w:rPr>
          <w:rFonts w:ascii="Times New Roman" w:eastAsia="Calibri" w:hAnsi="Times New Roman" w:cs="Times New Roman"/>
          <w:sz w:val="24"/>
          <w:szCs w:val="24"/>
        </w:rPr>
        <w:t xml:space="preserve">                                                                                      </w:t>
      </w:r>
      <w:r w:rsidR="00677A5F" w:rsidRPr="00E57AC7">
        <w:rPr>
          <w:rFonts w:ascii="Times New Roman" w:eastAsia="Calibri" w:hAnsi="Times New Roman" w:cs="Times New Roman"/>
          <w:sz w:val="24"/>
          <w:szCs w:val="24"/>
        </w:rPr>
        <w:t xml:space="preserve"> к постановлению администрации </w:t>
      </w:r>
    </w:p>
    <w:p w:rsidR="00772197" w:rsidRPr="00772197" w:rsidRDefault="00772197" w:rsidP="00772197">
      <w:pPr>
        <w:spacing w:after="0" w:line="240" w:lineRule="auto"/>
        <w:ind w:right="-3969"/>
        <w:jc w:val="both"/>
        <w:rPr>
          <w:rFonts w:ascii="Times New Roman" w:eastAsia="Calibri" w:hAnsi="Times New Roman" w:cs="Times New Roman"/>
          <w:sz w:val="24"/>
          <w:szCs w:val="24"/>
        </w:rPr>
      </w:pPr>
      <w:r w:rsidRPr="00772197">
        <w:rPr>
          <w:rFonts w:ascii="Times New Roman" w:eastAsia="Calibri" w:hAnsi="Times New Roman" w:cs="Times New Roman"/>
          <w:sz w:val="24"/>
          <w:szCs w:val="24"/>
        </w:rPr>
        <w:t xml:space="preserve">                                                                             </w:t>
      </w:r>
      <w:proofErr w:type="spellStart"/>
      <w:r w:rsidR="00677A5F" w:rsidRPr="00E57AC7">
        <w:rPr>
          <w:rFonts w:ascii="Times New Roman" w:hAnsi="Times New Roman" w:cs="Times New Roman"/>
          <w:sz w:val="24"/>
          <w:szCs w:val="24"/>
        </w:rPr>
        <w:t>Большеприваловского</w:t>
      </w:r>
      <w:proofErr w:type="spellEnd"/>
      <w:r w:rsidRPr="00772197">
        <w:rPr>
          <w:rFonts w:ascii="Times New Roman" w:hAnsi="Times New Roman"/>
          <w:sz w:val="24"/>
          <w:szCs w:val="24"/>
        </w:rPr>
        <w:t xml:space="preserve"> </w:t>
      </w:r>
      <w:r w:rsidR="00677A5F" w:rsidRPr="00E57AC7">
        <w:rPr>
          <w:rFonts w:ascii="Times New Roman" w:eastAsia="Calibri" w:hAnsi="Times New Roman" w:cs="Times New Roman"/>
          <w:sz w:val="24"/>
          <w:szCs w:val="24"/>
        </w:rPr>
        <w:t>сельского поселения</w:t>
      </w:r>
    </w:p>
    <w:p w:rsidR="00772197" w:rsidRPr="00772197" w:rsidRDefault="00677A5F" w:rsidP="00772197">
      <w:pPr>
        <w:spacing w:after="0" w:line="240" w:lineRule="auto"/>
        <w:ind w:right="-3969"/>
        <w:jc w:val="both"/>
        <w:rPr>
          <w:rFonts w:ascii="Times New Roman" w:eastAsia="Calibri" w:hAnsi="Times New Roman" w:cs="Times New Roman"/>
          <w:sz w:val="24"/>
          <w:szCs w:val="24"/>
        </w:rPr>
      </w:pPr>
      <w:r w:rsidRPr="00E57AC7">
        <w:rPr>
          <w:rFonts w:ascii="Times New Roman" w:eastAsia="Calibri" w:hAnsi="Times New Roman" w:cs="Times New Roman"/>
          <w:sz w:val="24"/>
          <w:szCs w:val="24"/>
        </w:rPr>
        <w:t xml:space="preserve"> </w:t>
      </w:r>
      <w:r w:rsidR="00772197" w:rsidRPr="00772197">
        <w:rPr>
          <w:rFonts w:ascii="Times New Roman" w:eastAsia="Calibri" w:hAnsi="Times New Roman" w:cs="Times New Roman"/>
          <w:sz w:val="24"/>
          <w:szCs w:val="24"/>
        </w:rPr>
        <w:t xml:space="preserve">                                                                                 </w:t>
      </w:r>
      <w:proofErr w:type="spellStart"/>
      <w:r w:rsidRPr="00E57AC7">
        <w:rPr>
          <w:rFonts w:ascii="Times New Roman" w:eastAsia="Calibri" w:hAnsi="Times New Roman" w:cs="Times New Roman"/>
          <w:sz w:val="24"/>
          <w:szCs w:val="24"/>
        </w:rPr>
        <w:t>Верхнехавского</w:t>
      </w:r>
      <w:proofErr w:type="spellEnd"/>
      <w:r w:rsidRPr="00E57AC7">
        <w:rPr>
          <w:rFonts w:ascii="Times New Roman" w:eastAsia="Calibri" w:hAnsi="Times New Roman" w:cs="Times New Roman"/>
          <w:sz w:val="24"/>
          <w:szCs w:val="24"/>
        </w:rPr>
        <w:t xml:space="preserve">  муниципального района</w:t>
      </w:r>
    </w:p>
    <w:p w:rsidR="00B71632" w:rsidRPr="0050743A" w:rsidRDefault="00772197" w:rsidP="00772197">
      <w:pPr>
        <w:spacing w:after="0" w:line="240" w:lineRule="auto"/>
        <w:ind w:right="-3969"/>
        <w:jc w:val="both"/>
        <w:rPr>
          <w:rFonts w:ascii="Times New Roman" w:hAnsi="Times New Roman"/>
          <w:sz w:val="24"/>
          <w:szCs w:val="24"/>
        </w:rPr>
      </w:pPr>
      <w:r w:rsidRPr="00772197">
        <w:rPr>
          <w:rFonts w:ascii="Times New Roman" w:hAnsi="Times New Roman" w:cs="Times New Roman"/>
          <w:sz w:val="24"/>
          <w:szCs w:val="24"/>
        </w:rPr>
        <w:t xml:space="preserve">                                                                           </w:t>
      </w:r>
      <w:r>
        <w:rPr>
          <w:rFonts w:ascii="Times New Roman" w:hAnsi="Times New Roman" w:cs="Times New Roman"/>
          <w:sz w:val="24"/>
          <w:szCs w:val="24"/>
        </w:rPr>
        <w:t xml:space="preserve">     </w:t>
      </w:r>
      <w:r w:rsidR="00677A5F" w:rsidRPr="00E57AC7">
        <w:rPr>
          <w:rFonts w:ascii="Times New Roman" w:hAnsi="Times New Roman" w:cs="Times New Roman"/>
          <w:sz w:val="24"/>
          <w:szCs w:val="24"/>
        </w:rPr>
        <w:t xml:space="preserve"> </w:t>
      </w:r>
      <w:r w:rsidR="00677A5F" w:rsidRPr="00E57AC7">
        <w:rPr>
          <w:rFonts w:ascii="Times New Roman" w:eastAsia="Calibri" w:hAnsi="Times New Roman" w:cs="Times New Roman"/>
          <w:sz w:val="24"/>
          <w:szCs w:val="24"/>
        </w:rPr>
        <w:t xml:space="preserve">Воронежской  области от </w:t>
      </w:r>
      <w:r w:rsidRPr="0050743A">
        <w:rPr>
          <w:rFonts w:ascii="Times New Roman" w:eastAsia="Calibri" w:hAnsi="Times New Roman" w:cs="Times New Roman"/>
          <w:sz w:val="24"/>
          <w:szCs w:val="24"/>
        </w:rPr>
        <w:t xml:space="preserve"> </w:t>
      </w:r>
      <w:r w:rsidR="00677A5F" w:rsidRPr="00E57AC7">
        <w:rPr>
          <w:rFonts w:ascii="Times New Roman" w:hAnsi="Times New Roman" w:cs="Times New Roman"/>
          <w:sz w:val="24"/>
          <w:szCs w:val="24"/>
        </w:rPr>
        <w:t>19.03.2024г.</w:t>
      </w:r>
      <w:r w:rsidR="00E57AC7" w:rsidRPr="00E57AC7">
        <w:rPr>
          <w:rFonts w:ascii="Times New Roman" w:eastAsia="Calibri" w:hAnsi="Times New Roman" w:cs="Times New Roman"/>
          <w:sz w:val="24"/>
          <w:szCs w:val="24"/>
        </w:rPr>
        <w:t xml:space="preserve"> № </w:t>
      </w:r>
      <w:r w:rsidR="00E57AC7" w:rsidRPr="00772197">
        <w:rPr>
          <w:rFonts w:ascii="Times New Roman" w:eastAsia="Calibri" w:hAnsi="Times New Roman" w:cs="Times New Roman"/>
          <w:sz w:val="24"/>
          <w:szCs w:val="24"/>
        </w:rPr>
        <w:t>54</w:t>
      </w:r>
    </w:p>
    <w:p w:rsidR="00772197" w:rsidRPr="0050743A" w:rsidRDefault="00772197" w:rsidP="00772197">
      <w:pPr>
        <w:spacing w:after="0" w:line="240" w:lineRule="auto"/>
        <w:ind w:right="-3969"/>
        <w:jc w:val="both"/>
        <w:rPr>
          <w:rFonts w:ascii="Times New Roman" w:hAnsi="Times New Roman"/>
          <w:sz w:val="24"/>
          <w:szCs w:val="24"/>
        </w:rPr>
      </w:pPr>
    </w:p>
    <w:p w:rsidR="00B71632" w:rsidRPr="00E57AC7" w:rsidRDefault="00B71632">
      <w:pPr>
        <w:widowControl w:val="0"/>
        <w:spacing w:after="0"/>
        <w:jc w:val="right"/>
        <w:rPr>
          <w:rFonts w:ascii="Times New Roman" w:hAnsi="Times New Roman" w:cs="Times New Roman"/>
          <w:sz w:val="24"/>
          <w:szCs w:val="24"/>
        </w:rPr>
      </w:pPr>
    </w:p>
    <w:p w:rsidR="00B71632" w:rsidRPr="00E57AC7" w:rsidRDefault="00677A5F">
      <w:pPr>
        <w:pStyle w:val="ConsPlusNormal0"/>
        <w:widowControl/>
        <w:spacing w:line="276" w:lineRule="auto"/>
        <w:ind w:firstLine="540"/>
        <w:jc w:val="center"/>
        <w:rPr>
          <w:rFonts w:ascii="Times New Roman" w:hAnsi="Times New Roman"/>
          <w:b/>
          <w:bCs/>
          <w:sz w:val="24"/>
          <w:szCs w:val="24"/>
        </w:rPr>
      </w:pPr>
      <w:r w:rsidRPr="00E57AC7">
        <w:rPr>
          <w:rFonts w:ascii="Times New Roman" w:hAnsi="Times New Roman" w:cs="Times New Roman"/>
          <w:b/>
          <w:bCs/>
          <w:sz w:val="24"/>
          <w:szCs w:val="24"/>
        </w:rPr>
        <w:t>СОСТАВ СОГЛАСИТЕЛЬНОЙ КОМИССИИ ПО СОГЛАСОВАНИЮ МЕСТОПОЛОЖЕНИЯ ГРАНИЦ ЗЕМЕЛЬНЫХ УЧАСТКОВ ПРИ ВЫПОЛНЕНИИ КОМПЛЕКСНЫХ КАДАСТРОВЫХ РАБОТ НА ТЕРРИТОРИИ   БОЛЬШЕПРИВАЛОВСКОГО  СЕЛЬСКОГО  ПОСЕЛЕНИЯ  ВЕРХНЕХАВСКОГО МУНИЦИПАЛЬНОГО РАЙОНА</w:t>
      </w:r>
    </w:p>
    <w:p w:rsidR="00B71632" w:rsidRPr="00E57AC7" w:rsidRDefault="00B71632">
      <w:pPr>
        <w:pStyle w:val="ConsPlusNormal0"/>
        <w:widowControl/>
        <w:spacing w:line="276" w:lineRule="auto"/>
        <w:ind w:firstLine="540"/>
        <w:jc w:val="center"/>
        <w:rPr>
          <w:rFonts w:ascii="Times New Roman" w:hAnsi="Times New Roman" w:cs="Times New Roman"/>
          <w:b/>
          <w:bCs/>
          <w:sz w:val="24"/>
          <w:szCs w:val="24"/>
        </w:rPr>
      </w:pPr>
    </w:p>
    <w:tbl>
      <w:tblPr>
        <w:tblW w:w="10142" w:type="dxa"/>
        <w:tblInd w:w="-601" w:type="dxa"/>
        <w:tblLayout w:type="fixed"/>
        <w:tblLook w:val="01E0"/>
      </w:tblPr>
      <w:tblGrid>
        <w:gridCol w:w="898"/>
        <w:gridCol w:w="3637"/>
        <w:gridCol w:w="5607"/>
      </w:tblGrid>
      <w:tr w:rsidR="00B71632" w:rsidRPr="00E57AC7">
        <w:trPr>
          <w:trHeight w:val="1397"/>
        </w:trPr>
        <w:tc>
          <w:tcPr>
            <w:tcW w:w="898" w:type="dxa"/>
          </w:tcPr>
          <w:p w:rsidR="00B71632" w:rsidRPr="00E57AC7" w:rsidRDefault="00677A5F">
            <w:pPr>
              <w:pStyle w:val="ConsPlusNormal0"/>
              <w:spacing w:line="276" w:lineRule="auto"/>
              <w:jc w:val="center"/>
              <w:rPr>
                <w:rFonts w:ascii="Times New Roman" w:hAnsi="Times New Roman" w:cs="Times New Roman"/>
                <w:sz w:val="24"/>
                <w:szCs w:val="24"/>
              </w:rPr>
            </w:pPr>
            <w:r w:rsidRPr="00E57AC7">
              <w:rPr>
                <w:rFonts w:ascii="Times New Roman" w:hAnsi="Times New Roman" w:cs="Times New Roman"/>
                <w:sz w:val="24"/>
                <w:szCs w:val="24"/>
              </w:rPr>
              <w:t>1.</w:t>
            </w:r>
          </w:p>
          <w:p w:rsidR="00B71632" w:rsidRPr="00E57AC7" w:rsidRDefault="00B71632">
            <w:pPr>
              <w:widowControl w:val="0"/>
              <w:jc w:val="center"/>
              <w:rPr>
                <w:rFonts w:ascii="Times New Roman" w:hAnsi="Times New Roman"/>
                <w:sz w:val="24"/>
                <w:szCs w:val="24"/>
              </w:rPr>
            </w:pPr>
          </w:p>
          <w:p w:rsidR="00B71632" w:rsidRPr="00E57AC7" w:rsidRDefault="00B71632">
            <w:pPr>
              <w:widowControl w:val="0"/>
              <w:jc w:val="center"/>
              <w:rPr>
                <w:rFonts w:ascii="Times New Roman" w:hAnsi="Times New Roman"/>
                <w:sz w:val="24"/>
                <w:szCs w:val="24"/>
              </w:rPr>
            </w:pPr>
          </w:p>
          <w:p w:rsidR="00B71632" w:rsidRPr="00E57AC7" w:rsidRDefault="00B71632">
            <w:pPr>
              <w:widowControl w:val="0"/>
              <w:jc w:val="center"/>
              <w:rPr>
                <w:rFonts w:ascii="Times New Roman" w:hAnsi="Times New Roman"/>
                <w:sz w:val="24"/>
                <w:szCs w:val="24"/>
              </w:rPr>
            </w:pPr>
          </w:p>
        </w:tc>
        <w:tc>
          <w:tcPr>
            <w:tcW w:w="3637" w:type="dxa"/>
          </w:tcPr>
          <w:p w:rsidR="00B71632" w:rsidRPr="00E57AC7" w:rsidRDefault="00677A5F">
            <w:pPr>
              <w:pStyle w:val="ConsPlusNormal0"/>
              <w:rPr>
                <w:rFonts w:ascii="Times New Roman" w:hAnsi="Times New Roman" w:cs="Times New Roman"/>
                <w:sz w:val="24"/>
                <w:szCs w:val="24"/>
              </w:rPr>
            </w:pPr>
            <w:proofErr w:type="spellStart"/>
            <w:r w:rsidRPr="00E57AC7">
              <w:rPr>
                <w:rFonts w:ascii="Times New Roman" w:hAnsi="Times New Roman" w:cs="Times New Roman"/>
                <w:sz w:val="24"/>
                <w:szCs w:val="24"/>
              </w:rPr>
              <w:t>Дураков</w:t>
            </w:r>
            <w:proofErr w:type="spellEnd"/>
            <w:r w:rsidRPr="00E57AC7">
              <w:rPr>
                <w:rFonts w:ascii="Times New Roman" w:hAnsi="Times New Roman" w:cs="Times New Roman"/>
                <w:sz w:val="24"/>
                <w:szCs w:val="24"/>
              </w:rPr>
              <w:t xml:space="preserve"> Валерий Павлович</w:t>
            </w:r>
          </w:p>
          <w:p w:rsidR="00B71632" w:rsidRPr="00E57AC7" w:rsidRDefault="00B71632">
            <w:pPr>
              <w:pStyle w:val="ConsPlusNormal0"/>
              <w:spacing w:line="276" w:lineRule="auto"/>
              <w:rPr>
                <w:rFonts w:ascii="Times New Roman" w:hAnsi="Times New Roman" w:cs="Times New Roman"/>
                <w:sz w:val="24"/>
                <w:szCs w:val="24"/>
              </w:rPr>
            </w:pPr>
          </w:p>
        </w:tc>
        <w:tc>
          <w:tcPr>
            <w:tcW w:w="5607" w:type="dxa"/>
            <w:vAlign w:val="center"/>
          </w:tcPr>
          <w:p w:rsidR="00B71632" w:rsidRPr="00E57AC7" w:rsidRDefault="00677A5F">
            <w:pPr>
              <w:pStyle w:val="ConsPlusNormal0"/>
              <w:rPr>
                <w:rFonts w:ascii="Times New Roman" w:hAnsi="Times New Roman" w:cs="Times New Roman"/>
                <w:sz w:val="24"/>
                <w:szCs w:val="24"/>
              </w:rPr>
            </w:pPr>
            <w:r w:rsidRPr="00E57AC7">
              <w:rPr>
                <w:rFonts w:ascii="Times New Roman" w:hAnsi="Times New Roman" w:cs="Times New Roman"/>
                <w:sz w:val="24"/>
                <w:szCs w:val="24"/>
              </w:rPr>
              <w:t xml:space="preserve">-глава администрации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сельского поселения </w:t>
            </w:r>
            <w:proofErr w:type="spellStart"/>
            <w:r w:rsidRPr="00E57AC7">
              <w:rPr>
                <w:rFonts w:ascii="Times New Roman" w:hAnsi="Times New Roman" w:cs="Times New Roman"/>
                <w:sz w:val="24"/>
                <w:szCs w:val="24"/>
              </w:rPr>
              <w:t>Верхнехавского</w:t>
            </w:r>
            <w:proofErr w:type="spellEnd"/>
            <w:r w:rsidRPr="00E57AC7">
              <w:rPr>
                <w:rFonts w:ascii="Times New Roman" w:hAnsi="Times New Roman" w:cs="Times New Roman"/>
                <w:sz w:val="24"/>
                <w:szCs w:val="24"/>
              </w:rPr>
              <w:t xml:space="preserve"> муниципального района Воронежской области, </w:t>
            </w:r>
            <w:r w:rsidRPr="00E57AC7">
              <w:rPr>
                <w:rFonts w:ascii="Times New Roman" w:hAnsi="Times New Roman" w:cs="Times New Roman"/>
                <w:iCs/>
                <w:sz w:val="24"/>
                <w:szCs w:val="24"/>
              </w:rPr>
              <w:t>председатель согласительной комиссии</w:t>
            </w:r>
            <w:r w:rsidRPr="00E57AC7">
              <w:rPr>
                <w:rFonts w:ascii="Times New Roman" w:hAnsi="Times New Roman" w:cs="Times New Roman"/>
                <w:sz w:val="24"/>
                <w:szCs w:val="24"/>
              </w:rPr>
              <w:t>;</w:t>
            </w:r>
          </w:p>
        </w:tc>
      </w:tr>
      <w:tr w:rsidR="00B71632" w:rsidRPr="00E57AC7">
        <w:trPr>
          <w:trHeight w:val="1076"/>
        </w:trPr>
        <w:tc>
          <w:tcPr>
            <w:tcW w:w="898" w:type="dxa"/>
          </w:tcPr>
          <w:p w:rsidR="00B71632" w:rsidRPr="00E57AC7" w:rsidRDefault="00677A5F">
            <w:pPr>
              <w:pStyle w:val="ConsPlusNormal0"/>
              <w:spacing w:line="276" w:lineRule="auto"/>
              <w:jc w:val="center"/>
              <w:rPr>
                <w:rFonts w:ascii="Times New Roman" w:hAnsi="Times New Roman" w:cs="Times New Roman"/>
                <w:sz w:val="24"/>
                <w:szCs w:val="24"/>
              </w:rPr>
            </w:pPr>
            <w:r w:rsidRPr="00E57AC7">
              <w:rPr>
                <w:rFonts w:ascii="Times New Roman" w:hAnsi="Times New Roman" w:cs="Times New Roman"/>
                <w:sz w:val="24"/>
                <w:szCs w:val="24"/>
              </w:rPr>
              <w:t>2.</w:t>
            </w:r>
          </w:p>
        </w:tc>
        <w:tc>
          <w:tcPr>
            <w:tcW w:w="3637" w:type="dxa"/>
          </w:tcPr>
          <w:p w:rsidR="00B71632" w:rsidRPr="00E57AC7" w:rsidRDefault="00677A5F">
            <w:pPr>
              <w:pStyle w:val="af0"/>
              <w:widowControl w:val="0"/>
              <w:ind w:right="-91"/>
              <w:rPr>
                <w:rFonts w:ascii="Times New Roman" w:eastAsia="Times New Roman" w:hAnsi="Times New Roman" w:cs="Times New Roman"/>
                <w:sz w:val="24"/>
                <w:szCs w:val="24"/>
                <w:lang w:eastAsia="zh-CN"/>
              </w:rPr>
            </w:pPr>
            <w:r w:rsidRPr="00E57AC7">
              <w:rPr>
                <w:rFonts w:ascii="Times New Roman" w:eastAsia="Times New Roman" w:hAnsi="Times New Roman" w:cs="Times New Roman"/>
                <w:sz w:val="24"/>
                <w:szCs w:val="24"/>
                <w:lang w:eastAsia="zh-CN"/>
              </w:rPr>
              <w:t>Попова Валентина Борисовна</w:t>
            </w:r>
          </w:p>
        </w:tc>
        <w:tc>
          <w:tcPr>
            <w:tcW w:w="5607" w:type="dxa"/>
            <w:vAlign w:val="center"/>
          </w:tcPr>
          <w:p w:rsidR="00B71632" w:rsidRPr="00E57AC7" w:rsidRDefault="00677A5F">
            <w:pPr>
              <w:pStyle w:val="af0"/>
              <w:widowControl w:val="0"/>
              <w:rPr>
                <w:rFonts w:ascii="Times New Roman" w:hAnsi="Times New Roman" w:cs="Times New Roman"/>
                <w:sz w:val="24"/>
                <w:szCs w:val="24"/>
              </w:rPr>
            </w:pPr>
            <w:r w:rsidRPr="00E57AC7">
              <w:rPr>
                <w:rFonts w:ascii="Times New Roman" w:eastAsia="Times New Roman" w:hAnsi="Times New Roman" w:cs="Times New Roman"/>
                <w:sz w:val="24"/>
                <w:szCs w:val="24"/>
                <w:lang w:eastAsia="zh-CN"/>
              </w:rPr>
              <w:t>-</w:t>
            </w:r>
            <w:proofErr w:type="gramStart"/>
            <w:r w:rsidRPr="00E57AC7">
              <w:rPr>
                <w:rFonts w:ascii="Times New Roman" w:eastAsia="Times New Roman" w:hAnsi="Times New Roman" w:cs="Times New Roman"/>
                <w:sz w:val="24"/>
                <w:szCs w:val="24"/>
                <w:lang w:val="en-US" w:eastAsia="zh-CN"/>
              </w:rPr>
              <w:t>c</w:t>
            </w:r>
            <w:proofErr w:type="spellStart"/>
            <w:proofErr w:type="gramEnd"/>
            <w:r w:rsidRPr="00E57AC7">
              <w:rPr>
                <w:rFonts w:ascii="Times New Roman" w:eastAsia="Times New Roman" w:hAnsi="Times New Roman" w:cs="Times New Roman"/>
                <w:sz w:val="24"/>
                <w:szCs w:val="24"/>
                <w:lang w:eastAsia="zh-CN"/>
              </w:rPr>
              <w:t>тарший</w:t>
            </w:r>
            <w:proofErr w:type="spellEnd"/>
            <w:r w:rsidRPr="00E57AC7">
              <w:rPr>
                <w:rFonts w:ascii="Times New Roman" w:eastAsia="Times New Roman" w:hAnsi="Times New Roman" w:cs="Times New Roman"/>
                <w:sz w:val="24"/>
                <w:szCs w:val="24"/>
                <w:lang w:eastAsia="zh-CN"/>
              </w:rPr>
              <w:t xml:space="preserve"> инспектор администрации </w:t>
            </w:r>
            <w:proofErr w:type="spellStart"/>
            <w:r w:rsidRPr="00E57AC7">
              <w:rPr>
                <w:rFonts w:ascii="Times New Roman" w:eastAsia="Times New Roman" w:hAnsi="Times New Roman" w:cs="Times New Roman"/>
                <w:sz w:val="24"/>
                <w:szCs w:val="24"/>
                <w:lang w:eastAsia="zh-CN"/>
              </w:rPr>
              <w:t>Большеприваловского</w:t>
            </w:r>
            <w:proofErr w:type="spellEnd"/>
            <w:r w:rsidRPr="00E57AC7">
              <w:rPr>
                <w:rFonts w:ascii="Times New Roman" w:eastAsia="Times New Roman" w:hAnsi="Times New Roman" w:cs="Times New Roman"/>
                <w:sz w:val="24"/>
                <w:szCs w:val="24"/>
                <w:lang w:eastAsia="zh-CN"/>
              </w:rPr>
              <w:t xml:space="preserve"> сельского поселения </w:t>
            </w:r>
            <w:proofErr w:type="spellStart"/>
            <w:r w:rsidRPr="00E57AC7">
              <w:rPr>
                <w:rFonts w:ascii="Times New Roman" w:eastAsia="Times New Roman" w:hAnsi="Times New Roman" w:cs="Times New Roman"/>
                <w:sz w:val="24"/>
                <w:szCs w:val="24"/>
                <w:lang w:eastAsia="zh-CN"/>
              </w:rPr>
              <w:t>Верхнехавского</w:t>
            </w:r>
            <w:proofErr w:type="spellEnd"/>
            <w:r w:rsidRPr="00E57AC7">
              <w:rPr>
                <w:rFonts w:ascii="Times New Roman" w:eastAsia="Times New Roman" w:hAnsi="Times New Roman" w:cs="Times New Roman"/>
                <w:sz w:val="24"/>
                <w:szCs w:val="24"/>
                <w:lang w:eastAsia="zh-CN"/>
              </w:rPr>
              <w:t xml:space="preserve"> муниципального района </w:t>
            </w:r>
            <w:r w:rsidRPr="00E57AC7">
              <w:rPr>
                <w:rFonts w:ascii="Times New Roman" w:eastAsia="Times New Roman" w:hAnsi="Times New Roman" w:cs="Times New Roman"/>
                <w:iCs/>
                <w:color w:val="000000"/>
                <w:sz w:val="24"/>
                <w:szCs w:val="24"/>
                <w:shd w:val="clear" w:color="auto" w:fill="FFFFFF"/>
                <w:lang w:eastAsia="zh-CN"/>
              </w:rPr>
              <w:t>секретарь комиссии</w:t>
            </w:r>
          </w:p>
          <w:p w:rsidR="00B71632" w:rsidRPr="00E57AC7" w:rsidRDefault="00B71632">
            <w:pPr>
              <w:pStyle w:val="ConsPlusNormal0"/>
              <w:rPr>
                <w:rFonts w:ascii="Times New Roman" w:hAnsi="Times New Roman" w:cs="Times New Roman"/>
                <w:sz w:val="24"/>
                <w:szCs w:val="24"/>
              </w:rPr>
            </w:pPr>
          </w:p>
        </w:tc>
      </w:tr>
      <w:tr w:rsidR="00B71632" w:rsidRPr="00E57AC7">
        <w:trPr>
          <w:trHeight w:val="1076"/>
        </w:trPr>
        <w:tc>
          <w:tcPr>
            <w:tcW w:w="898" w:type="dxa"/>
          </w:tcPr>
          <w:p w:rsidR="00B71632" w:rsidRPr="00E57AC7" w:rsidRDefault="00B71632">
            <w:pPr>
              <w:pStyle w:val="ConsPlusNormal0"/>
              <w:spacing w:line="276" w:lineRule="auto"/>
              <w:jc w:val="center"/>
              <w:rPr>
                <w:rFonts w:ascii="Times New Roman" w:hAnsi="Times New Roman" w:cs="Times New Roman"/>
                <w:sz w:val="24"/>
                <w:szCs w:val="24"/>
              </w:rPr>
            </w:pPr>
          </w:p>
        </w:tc>
        <w:tc>
          <w:tcPr>
            <w:tcW w:w="3637" w:type="dxa"/>
          </w:tcPr>
          <w:p w:rsidR="00B71632" w:rsidRPr="00E57AC7" w:rsidRDefault="00B71632">
            <w:pPr>
              <w:pStyle w:val="ConsPlusNormal0"/>
              <w:ind w:right="-91"/>
              <w:rPr>
                <w:rFonts w:ascii="Times New Roman" w:hAnsi="Times New Roman" w:cs="Times New Roman"/>
                <w:sz w:val="24"/>
                <w:szCs w:val="24"/>
              </w:rPr>
            </w:pPr>
          </w:p>
        </w:tc>
        <w:tc>
          <w:tcPr>
            <w:tcW w:w="5607" w:type="dxa"/>
            <w:vAlign w:val="center"/>
          </w:tcPr>
          <w:p w:rsidR="00B71632" w:rsidRPr="00E57AC7" w:rsidRDefault="00B71632">
            <w:pPr>
              <w:pStyle w:val="ConsPlusNormal0"/>
              <w:jc w:val="both"/>
              <w:rPr>
                <w:rFonts w:ascii="Times New Roman" w:hAnsi="Times New Roman" w:cs="Times New Roman"/>
                <w:sz w:val="24"/>
                <w:szCs w:val="24"/>
              </w:rPr>
            </w:pPr>
          </w:p>
          <w:p w:rsidR="00B71632" w:rsidRPr="00E57AC7" w:rsidRDefault="00677A5F">
            <w:pPr>
              <w:pStyle w:val="ConsPlusNormal0"/>
              <w:spacing w:line="276" w:lineRule="auto"/>
              <w:jc w:val="both"/>
              <w:rPr>
                <w:rFonts w:ascii="Times New Roman" w:hAnsi="Times New Roman" w:cs="Times New Roman"/>
                <w:b/>
                <w:bCs/>
                <w:sz w:val="24"/>
                <w:szCs w:val="24"/>
              </w:rPr>
            </w:pPr>
            <w:r w:rsidRPr="00E57AC7">
              <w:rPr>
                <w:rFonts w:ascii="Times New Roman" w:hAnsi="Times New Roman" w:cs="Times New Roman"/>
                <w:b/>
                <w:bCs/>
                <w:sz w:val="24"/>
                <w:szCs w:val="24"/>
              </w:rPr>
              <w:t>Члены комиссии:</w:t>
            </w:r>
          </w:p>
          <w:p w:rsidR="00B71632" w:rsidRPr="00E57AC7" w:rsidRDefault="00B71632">
            <w:pPr>
              <w:pStyle w:val="ConsPlusNormal0"/>
              <w:spacing w:line="276" w:lineRule="auto"/>
              <w:jc w:val="both"/>
              <w:rPr>
                <w:rFonts w:ascii="Times New Roman" w:hAnsi="Times New Roman" w:cs="Times New Roman"/>
                <w:b/>
                <w:bCs/>
                <w:sz w:val="24"/>
                <w:szCs w:val="24"/>
              </w:rPr>
            </w:pPr>
          </w:p>
        </w:tc>
      </w:tr>
      <w:tr w:rsidR="00B71632" w:rsidRPr="00E57AC7">
        <w:trPr>
          <w:trHeight w:val="1896"/>
        </w:trPr>
        <w:tc>
          <w:tcPr>
            <w:tcW w:w="898" w:type="dxa"/>
          </w:tcPr>
          <w:p w:rsidR="00B71632" w:rsidRPr="00E57AC7" w:rsidRDefault="00677A5F">
            <w:pPr>
              <w:pStyle w:val="ConsPlusNormal0"/>
              <w:spacing w:line="276" w:lineRule="auto"/>
              <w:jc w:val="center"/>
              <w:rPr>
                <w:rFonts w:ascii="Times New Roman" w:hAnsi="Times New Roman" w:cs="Times New Roman"/>
                <w:sz w:val="24"/>
                <w:szCs w:val="24"/>
              </w:rPr>
            </w:pPr>
            <w:r w:rsidRPr="00E57AC7">
              <w:rPr>
                <w:rFonts w:ascii="Times New Roman" w:hAnsi="Times New Roman" w:cs="Times New Roman"/>
                <w:sz w:val="24"/>
                <w:szCs w:val="24"/>
              </w:rPr>
              <w:t>3.</w:t>
            </w:r>
          </w:p>
          <w:p w:rsidR="00B71632" w:rsidRPr="00E57AC7" w:rsidRDefault="00B71632">
            <w:pPr>
              <w:pStyle w:val="ConsPlusNormal0"/>
              <w:spacing w:line="276" w:lineRule="auto"/>
              <w:jc w:val="center"/>
              <w:rPr>
                <w:rFonts w:ascii="Times New Roman" w:hAnsi="Times New Roman" w:cs="Times New Roman"/>
                <w:sz w:val="24"/>
                <w:szCs w:val="24"/>
              </w:rPr>
            </w:pPr>
          </w:p>
        </w:tc>
        <w:tc>
          <w:tcPr>
            <w:tcW w:w="3637" w:type="dxa"/>
          </w:tcPr>
          <w:p w:rsidR="00B71632" w:rsidRPr="00E57AC7" w:rsidRDefault="00677A5F">
            <w:pPr>
              <w:pStyle w:val="ConsPlusNormal0"/>
              <w:tabs>
                <w:tab w:val="left" w:pos="-800"/>
              </w:tabs>
              <w:spacing w:line="276" w:lineRule="auto"/>
              <w:rPr>
                <w:rFonts w:ascii="Times New Roman" w:hAnsi="Times New Roman" w:cs="Times New Roman"/>
                <w:sz w:val="24"/>
                <w:szCs w:val="24"/>
              </w:rPr>
            </w:pPr>
            <w:proofErr w:type="spellStart"/>
            <w:r w:rsidRPr="00E57AC7">
              <w:rPr>
                <w:rFonts w:ascii="Times New Roman" w:hAnsi="Times New Roman" w:cs="Times New Roman"/>
                <w:sz w:val="24"/>
                <w:szCs w:val="24"/>
              </w:rPr>
              <w:t>Солодовникова</w:t>
            </w:r>
            <w:proofErr w:type="spellEnd"/>
          </w:p>
          <w:p w:rsidR="00B71632" w:rsidRPr="00E57AC7" w:rsidRDefault="00677A5F">
            <w:pPr>
              <w:pStyle w:val="ConsPlusNormal0"/>
              <w:tabs>
                <w:tab w:val="left" w:pos="-800"/>
              </w:tabs>
              <w:spacing w:line="276" w:lineRule="auto"/>
              <w:rPr>
                <w:rFonts w:ascii="Times New Roman" w:hAnsi="Times New Roman" w:cs="Times New Roman"/>
                <w:sz w:val="24"/>
                <w:szCs w:val="24"/>
              </w:rPr>
            </w:pPr>
            <w:r w:rsidRPr="00E57AC7">
              <w:rPr>
                <w:rFonts w:ascii="Times New Roman" w:hAnsi="Times New Roman" w:cs="Times New Roman"/>
                <w:sz w:val="24"/>
                <w:szCs w:val="24"/>
              </w:rPr>
              <w:t>Ольга Юрьевна</w:t>
            </w:r>
          </w:p>
        </w:tc>
        <w:tc>
          <w:tcPr>
            <w:tcW w:w="5607" w:type="dxa"/>
            <w:vAlign w:val="center"/>
          </w:tcPr>
          <w:p w:rsidR="00B71632" w:rsidRPr="00E57AC7" w:rsidRDefault="00677A5F">
            <w:pPr>
              <w:pStyle w:val="ConsPlusNormal0"/>
              <w:jc w:val="both"/>
              <w:rPr>
                <w:rFonts w:ascii="Times New Roman" w:hAnsi="Times New Roman" w:cs="Times New Roman"/>
                <w:sz w:val="24"/>
                <w:szCs w:val="24"/>
              </w:rPr>
            </w:pPr>
            <w:r w:rsidRPr="00E57AC7">
              <w:rPr>
                <w:rFonts w:ascii="Times New Roman" w:hAnsi="Times New Roman" w:cs="Times New Roman"/>
                <w:sz w:val="24"/>
                <w:szCs w:val="24"/>
              </w:rPr>
              <w:t>- начальник отдела по работе с земельными участками областного уровня собственности министерства имущественных и земельных отношений  Воронежской  области;</w:t>
            </w:r>
          </w:p>
          <w:p w:rsidR="00B71632" w:rsidRPr="00E57AC7" w:rsidRDefault="00677A5F">
            <w:pPr>
              <w:pStyle w:val="ConsPlusNormal0"/>
              <w:jc w:val="both"/>
              <w:rPr>
                <w:rFonts w:ascii="Times New Roman" w:hAnsi="Times New Roman" w:cs="Times New Roman"/>
                <w:sz w:val="24"/>
                <w:szCs w:val="24"/>
              </w:rPr>
            </w:pPr>
            <w:r w:rsidRPr="00E57AC7">
              <w:rPr>
                <w:rFonts w:ascii="Times New Roman" w:hAnsi="Times New Roman" w:cs="Times New Roman"/>
                <w:sz w:val="24"/>
                <w:szCs w:val="24"/>
              </w:rPr>
              <w:t>(по согласованию)</w:t>
            </w:r>
          </w:p>
        </w:tc>
      </w:tr>
      <w:tr w:rsidR="00B71632" w:rsidRPr="00E57AC7">
        <w:tc>
          <w:tcPr>
            <w:tcW w:w="898" w:type="dxa"/>
          </w:tcPr>
          <w:p w:rsidR="00B71632" w:rsidRPr="00E57AC7" w:rsidRDefault="00677A5F">
            <w:pPr>
              <w:pStyle w:val="ConsPlusNormal0"/>
              <w:spacing w:line="276" w:lineRule="auto"/>
              <w:jc w:val="center"/>
              <w:rPr>
                <w:rFonts w:ascii="Times New Roman" w:hAnsi="Times New Roman" w:cs="Times New Roman"/>
                <w:sz w:val="24"/>
                <w:szCs w:val="24"/>
              </w:rPr>
            </w:pPr>
            <w:r w:rsidRPr="00E57AC7">
              <w:rPr>
                <w:rFonts w:ascii="Times New Roman" w:hAnsi="Times New Roman" w:cs="Times New Roman"/>
                <w:sz w:val="24"/>
                <w:szCs w:val="24"/>
              </w:rPr>
              <w:t>4.</w:t>
            </w:r>
          </w:p>
          <w:p w:rsidR="00B71632" w:rsidRPr="00E57AC7" w:rsidRDefault="00B71632">
            <w:pPr>
              <w:pStyle w:val="ConsPlusNormal0"/>
              <w:spacing w:line="276" w:lineRule="auto"/>
              <w:jc w:val="center"/>
              <w:rPr>
                <w:rFonts w:ascii="Times New Roman" w:hAnsi="Times New Roman" w:cs="Times New Roman"/>
                <w:sz w:val="24"/>
                <w:szCs w:val="24"/>
              </w:rPr>
            </w:pPr>
          </w:p>
          <w:p w:rsidR="00B71632" w:rsidRPr="00E57AC7" w:rsidRDefault="00B71632">
            <w:pPr>
              <w:pStyle w:val="ConsPlusNormal0"/>
              <w:spacing w:line="276" w:lineRule="auto"/>
              <w:jc w:val="center"/>
              <w:rPr>
                <w:rFonts w:ascii="Times New Roman" w:hAnsi="Times New Roman" w:cs="Times New Roman"/>
                <w:sz w:val="24"/>
                <w:szCs w:val="24"/>
              </w:rPr>
            </w:pPr>
          </w:p>
          <w:p w:rsidR="00B71632" w:rsidRPr="00E57AC7" w:rsidRDefault="00B71632">
            <w:pPr>
              <w:pStyle w:val="ConsPlusNormal0"/>
              <w:spacing w:line="276" w:lineRule="auto"/>
              <w:jc w:val="center"/>
              <w:rPr>
                <w:rFonts w:ascii="Times New Roman" w:hAnsi="Times New Roman" w:cs="Times New Roman"/>
                <w:sz w:val="24"/>
                <w:szCs w:val="24"/>
              </w:rPr>
            </w:pPr>
          </w:p>
        </w:tc>
        <w:tc>
          <w:tcPr>
            <w:tcW w:w="3637" w:type="dxa"/>
          </w:tcPr>
          <w:p w:rsidR="00B71632" w:rsidRPr="00E57AC7" w:rsidRDefault="00677A5F">
            <w:pPr>
              <w:pStyle w:val="ConsPlusNormal0"/>
              <w:tabs>
                <w:tab w:val="left" w:pos="-800"/>
              </w:tabs>
              <w:rPr>
                <w:rFonts w:ascii="Times New Roman" w:hAnsi="Times New Roman" w:cs="Times New Roman"/>
                <w:sz w:val="24"/>
                <w:szCs w:val="24"/>
              </w:rPr>
            </w:pPr>
            <w:r w:rsidRPr="00E57AC7">
              <w:rPr>
                <w:rFonts w:ascii="Times New Roman" w:hAnsi="Times New Roman" w:cs="Times New Roman"/>
                <w:sz w:val="24"/>
                <w:szCs w:val="24"/>
              </w:rPr>
              <w:t>Тимченко</w:t>
            </w:r>
          </w:p>
          <w:p w:rsidR="00B71632" w:rsidRPr="00E57AC7" w:rsidRDefault="00677A5F">
            <w:pPr>
              <w:pStyle w:val="ConsPlusNormal0"/>
              <w:tabs>
                <w:tab w:val="left" w:pos="-800"/>
              </w:tabs>
              <w:rPr>
                <w:rFonts w:ascii="Times New Roman" w:hAnsi="Times New Roman" w:cs="Times New Roman"/>
                <w:sz w:val="24"/>
                <w:szCs w:val="24"/>
              </w:rPr>
            </w:pPr>
            <w:r w:rsidRPr="00E57AC7">
              <w:rPr>
                <w:rFonts w:ascii="Times New Roman" w:hAnsi="Times New Roman" w:cs="Times New Roman"/>
                <w:sz w:val="24"/>
                <w:szCs w:val="24"/>
              </w:rPr>
              <w:t>Татьяна Владимировна</w:t>
            </w:r>
          </w:p>
        </w:tc>
        <w:tc>
          <w:tcPr>
            <w:tcW w:w="5607" w:type="dxa"/>
            <w:vAlign w:val="center"/>
          </w:tcPr>
          <w:p w:rsidR="00B71632" w:rsidRPr="00E57AC7" w:rsidRDefault="00677A5F">
            <w:pPr>
              <w:pStyle w:val="ConsPlusNormal0"/>
              <w:jc w:val="both"/>
              <w:rPr>
                <w:rFonts w:ascii="Times New Roman" w:hAnsi="Times New Roman" w:cs="Times New Roman"/>
                <w:sz w:val="24"/>
                <w:szCs w:val="24"/>
              </w:rPr>
            </w:pPr>
            <w:r w:rsidRPr="00E57AC7">
              <w:rPr>
                <w:rFonts w:ascii="Times New Roman" w:hAnsi="Times New Roman" w:cs="Times New Roman"/>
                <w:sz w:val="24"/>
                <w:szCs w:val="24"/>
              </w:rPr>
              <w:t>- заместитель начальника отдела по работе с земельными участками областного уровня собственности министерства имущественных и земельных отношений Воронежской области;   (по согласованию)</w:t>
            </w:r>
          </w:p>
        </w:tc>
      </w:tr>
      <w:tr w:rsidR="00B71632" w:rsidRPr="00E57AC7">
        <w:tc>
          <w:tcPr>
            <w:tcW w:w="898" w:type="dxa"/>
          </w:tcPr>
          <w:p w:rsidR="00B71632" w:rsidRPr="00E57AC7" w:rsidRDefault="00677A5F">
            <w:pPr>
              <w:pStyle w:val="ConsPlusNormal0"/>
              <w:spacing w:line="276" w:lineRule="auto"/>
              <w:jc w:val="center"/>
              <w:rPr>
                <w:rFonts w:ascii="Times New Roman" w:hAnsi="Times New Roman" w:cs="Times New Roman"/>
                <w:sz w:val="24"/>
                <w:szCs w:val="24"/>
              </w:rPr>
            </w:pPr>
            <w:r w:rsidRPr="00E57AC7">
              <w:rPr>
                <w:rFonts w:ascii="Times New Roman" w:hAnsi="Times New Roman" w:cs="Times New Roman"/>
                <w:sz w:val="24"/>
                <w:szCs w:val="24"/>
              </w:rPr>
              <w:t>5.</w:t>
            </w:r>
          </w:p>
        </w:tc>
        <w:tc>
          <w:tcPr>
            <w:tcW w:w="3637" w:type="dxa"/>
          </w:tcPr>
          <w:p w:rsidR="00B71632" w:rsidRPr="00E57AC7" w:rsidRDefault="00677A5F">
            <w:pPr>
              <w:pStyle w:val="ConsPlusNormal0"/>
              <w:tabs>
                <w:tab w:val="left" w:pos="-800"/>
              </w:tabs>
              <w:rPr>
                <w:rFonts w:ascii="Times New Roman" w:hAnsi="Times New Roman" w:cs="Times New Roman"/>
                <w:sz w:val="24"/>
                <w:szCs w:val="24"/>
              </w:rPr>
            </w:pPr>
            <w:r w:rsidRPr="00E57AC7">
              <w:rPr>
                <w:rFonts w:ascii="Times New Roman" w:hAnsi="Times New Roman" w:cs="Times New Roman"/>
                <w:sz w:val="24"/>
                <w:szCs w:val="24"/>
              </w:rPr>
              <w:t>Вовк Людмила Викторовна</w:t>
            </w:r>
          </w:p>
        </w:tc>
        <w:tc>
          <w:tcPr>
            <w:tcW w:w="5607" w:type="dxa"/>
            <w:vAlign w:val="center"/>
          </w:tcPr>
          <w:p w:rsidR="00B71632" w:rsidRPr="00E57AC7" w:rsidRDefault="00677A5F">
            <w:pPr>
              <w:pStyle w:val="ConsPlusNormal0"/>
              <w:jc w:val="both"/>
              <w:rPr>
                <w:rFonts w:ascii="Times New Roman" w:hAnsi="Times New Roman" w:cs="Times New Roman"/>
                <w:sz w:val="24"/>
                <w:szCs w:val="24"/>
              </w:rPr>
            </w:pPr>
            <w:r w:rsidRPr="00E57AC7">
              <w:rPr>
                <w:rFonts w:ascii="Times New Roman" w:hAnsi="Times New Roman" w:cs="Times New Roman"/>
                <w:sz w:val="24"/>
                <w:szCs w:val="24"/>
              </w:rPr>
              <w:t xml:space="preserve">-заместитель главы администрации </w:t>
            </w:r>
            <w:proofErr w:type="spellStart"/>
            <w:r w:rsidRPr="00E57AC7">
              <w:rPr>
                <w:rFonts w:ascii="Times New Roman" w:hAnsi="Times New Roman" w:cs="Times New Roman"/>
                <w:sz w:val="24"/>
                <w:szCs w:val="24"/>
              </w:rPr>
              <w:t>Верхнехавского</w:t>
            </w:r>
            <w:proofErr w:type="spellEnd"/>
            <w:r w:rsidRPr="00E57AC7">
              <w:rPr>
                <w:rFonts w:ascii="Times New Roman" w:hAnsi="Times New Roman" w:cs="Times New Roman"/>
                <w:sz w:val="24"/>
                <w:szCs w:val="24"/>
              </w:rPr>
              <w:t xml:space="preserve"> муниципального района Воронежской области;  (по согласованию)</w:t>
            </w:r>
          </w:p>
        </w:tc>
      </w:tr>
      <w:tr w:rsidR="00B71632" w:rsidRPr="00E57AC7">
        <w:tc>
          <w:tcPr>
            <w:tcW w:w="898" w:type="dxa"/>
          </w:tcPr>
          <w:p w:rsidR="00B71632" w:rsidRPr="00E57AC7" w:rsidRDefault="00677A5F">
            <w:pPr>
              <w:pStyle w:val="ConsPlusNormal0"/>
              <w:spacing w:line="276" w:lineRule="auto"/>
              <w:jc w:val="center"/>
              <w:rPr>
                <w:rFonts w:ascii="Times New Roman" w:hAnsi="Times New Roman" w:cs="Times New Roman"/>
                <w:sz w:val="24"/>
                <w:szCs w:val="24"/>
              </w:rPr>
            </w:pPr>
            <w:r w:rsidRPr="00E57AC7">
              <w:rPr>
                <w:rFonts w:ascii="Times New Roman" w:hAnsi="Times New Roman" w:cs="Times New Roman"/>
                <w:sz w:val="24"/>
                <w:szCs w:val="24"/>
              </w:rPr>
              <w:t>6.</w:t>
            </w:r>
          </w:p>
        </w:tc>
        <w:tc>
          <w:tcPr>
            <w:tcW w:w="3637" w:type="dxa"/>
          </w:tcPr>
          <w:p w:rsidR="00B71632" w:rsidRPr="00E57AC7" w:rsidRDefault="00677A5F">
            <w:pPr>
              <w:pStyle w:val="ConsPlusNormal0"/>
              <w:tabs>
                <w:tab w:val="left" w:pos="-800"/>
              </w:tabs>
              <w:rPr>
                <w:rFonts w:ascii="Times New Roman" w:hAnsi="Times New Roman" w:cs="Times New Roman"/>
                <w:sz w:val="24"/>
                <w:szCs w:val="24"/>
              </w:rPr>
            </w:pPr>
            <w:proofErr w:type="spellStart"/>
            <w:r w:rsidRPr="00E57AC7">
              <w:rPr>
                <w:rFonts w:ascii="Times New Roman" w:hAnsi="Times New Roman" w:cs="Times New Roman"/>
                <w:sz w:val="24"/>
                <w:szCs w:val="24"/>
              </w:rPr>
              <w:t>Гаськова</w:t>
            </w:r>
            <w:proofErr w:type="spellEnd"/>
            <w:r w:rsidRPr="00E57AC7">
              <w:rPr>
                <w:rFonts w:ascii="Times New Roman" w:hAnsi="Times New Roman" w:cs="Times New Roman"/>
                <w:sz w:val="24"/>
                <w:szCs w:val="24"/>
              </w:rPr>
              <w:t xml:space="preserve"> Надежда Петровна</w:t>
            </w:r>
          </w:p>
          <w:p w:rsidR="00B71632" w:rsidRPr="00E57AC7" w:rsidRDefault="00B71632">
            <w:pPr>
              <w:pStyle w:val="ConsPlusNormal0"/>
              <w:tabs>
                <w:tab w:val="left" w:pos="-800"/>
              </w:tabs>
              <w:rPr>
                <w:rFonts w:ascii="Times New Roman" w:hAnsi="Times New Roman" w:cs="Times New Roman"/>
                <w:sz w:val="24"/>
                <w:szCs w:val="24"/>
              </w:rPr>
            </w:pPr>
          </w:p>
        </w:tc>
        <w:tc>
          <w:tcPr>
            <w:tcW w:w="5607" w:type="dxa"/>
            <w:vAlign w:val="center"/>
          </w:tcPr>
          <w:p w:rsidR="00B71632" w:rsidRPr="00E57AC7" w:rsidRDefault="00677A5F">
            <w:pPr>
              <w:pStyle w:val="ConsPlusNormal0"/>
              <w:jc w:val="both"/>
              <w:rPr>
                <w:rFonts w:ascii="Times New Roman" w:hAnsi="Times New Roman" w:cs="Times New Roman"/>
                <w:sz w:val="24"/>
                <w:szCs w:val="24"/>
              </w:rPr>
            </w:pPr>
            <w:r w:rsidRPr="00E57AC7">
              <w:rPr>
                <w:rFonts w:ascii="Times New Roman" w:hAnsi="Times New Roman" w:cs="Times New Roman"/>
                <w:sz w:val="24"/>
                <w:szCs w:val="24"/>
              </w:rPr>
              <w:t xml:space="preserve">-заместитель руководителя отдела по экономике и управлению муниципальным имуществом администрации </w:t>
            </w:r>
            <w:proofErr w:type="spellStart"/>
            <w:r w:rsidRPr="00E57AC7">
              <w:rPr>
                <w:rFonts w:ascii="Times New Roman" w:hAnsi="Times New Roman" w:cs="Times New Roman"/>
                <w:sz w:val="24"/>
                <w:szCs w:val="24"/>
              </w:rPr>
              <w:t>Верхнехавского</w:t>
            </w:r>
            <w:proofErr w:type="spellEnd"/>
            <w:r w:rsidRPr="00E57AC7">
              <w:rPr>
                <w:rFonts w:ascii="Times New Roman" w:hAnsi="Times New Roman" w:cs="Times New Roman"/>
                <w:sz w:val="24"/>
                <w:szCs w:val="24"/>
              </w:rPr>
              <w:t xml:space="preserve"> муниципального района Воронежской области;  (по согласованию)</w:t>
            </w:r>
          </w:p>
        </w:tc>
      </w:tr>
      <w:tr w:rsidR="00B71632" w:rsidRPr="00E57AC7">
        <w:tc>
          <w:tcPr>
            <w:tcW w:w="898" w:type="dxa"/>
          </w:tcPr>
          <w:p w:rsidR="00B71632" w:rsidRPr="00E57AC7" w:rsidRDefault="00677A5F">
            <w:pPr>
              <w:pStyle w:val="ConsPlusNormal0"/>
              <w:spacing w:line="276" w:lineRule="auto"/>
              <w:jc w:val="center"/>
              <w:rPr>
                <w:rFonts w:ascii="Times New Roman" w:hAnsi="Times New Roman" w:cs="Times New Roman"/>
                <w:sz w:val="24"/>
                <w:szCs w:val="24"/>
              </w:rPr>
            </w:pPr>
            <w:r w:rsidRPr="00E57AC7">
              <w:rPr>
                <w:rFonts w:ascii="Times New Roman" w:hAnsi="Times New Roman" w:cs="Times New Roman"/>
                <w:sz w:val="24"/>
                <w:szCs w:val="24"/>
              </w:rPr>
              <w:t>7.</w:t>
            </w:r>
          </w:p>
        </w:tc>
        <w:tc>
          <w:tcPr>
            <w:tcW w:w="3637" w:type="dxa"/>
          </w:tcPr>
          <w:p w:rsidR="00B71632" w:rsidRPr="00E57AC7" w:rsidRDefault="00677A5F">
            <w:pPr>
              <w:pStyle w:val="ad"/>
              <w:widowControl w:val="0"/>
              <w:tabs>
                <w:tab w:val="left" w:pos="-800"/>
              </w:tabs>
              <w:spacing w:after="0" w:line="330" w:lineRule="atLeast"/>
              <w:ind w:left="0" w:right="170"/>
              <w:rPr>
                <w:rFonts w:ascii="Times New Roman" w:hAnsi="Times New Roman" w:cs="Times New Roman"/>
                <w:sz w:val="24"/>
                <w:szCs w:val="24"/>
              </w:rPr>
            </w:pPr>
            <w:r w:rsidRPr="00E57AC7">
              <w:rPr>
                <w:rFonts w:ascii="Times New Roman" w:hAnsi="Times New Roman" w:cs="Times New Roman"/>
                <w:color w:val="000000"/>
                <w:sz w:val="24"/>
                <w:szCs w:val="24"/>
              </w:rPr>
              <w:t>Федюкина  Елена Владимировна</w:t>
            </w:r>
          </w:p>
        </w:tc>
        <w:tc>
          <w:tcPr>
            <w:tcW w:w="5607" w:type="dxa"/>
            <w:vAlign w:val="center"/>
          </w:tcPr>
          <w:p w:rsidR="00B71632" w:rsidRPr="00E57AC7" w:rsidRDefault="00677A5F">
            <w:pPr>
              <w:pStyle w:val="ConsPlusNormal0"/>
              <w:jc w:val="both"/>
              <w:rPr>
                <w:rFonts w:ascii="Times New Roman" w:hAnsi="Times New Roman" w:cs="Times New Roman"/>
                <w:sz w:val="24"/>
                <w:szCs w:val="24"/>
              </w:rPr>
            </w:pPr>
            <w:r w:rsidRPr="00E57AC7">
              <w:rPr>
                <w:rFonts w:ascii="Times New Roman" w:hAnsi="Times New Roman" w:cs="Times New Roman"/>
                <w:sz w:val="24"/>
                <w:szCs w:val="24"/>
              </w:rPr>
              <w:t>-</w:t>
            </w:r>
            <w:r w:rsidRPr="00E57AC7">
              <w:rPr>
                <w:rFonts w:ascii="Times New Roman" w:hAnsi="Times New Roman" w:cs="Times New Roman"/>
                <w:color w:val="000000"/>
                <w:sz w:val="24"/>
                <w:szCs w:val="24"/>
                <w:lang w:eastAsia="zh-CN"/>
              </w:rPr>
              <w:t xml:space="preserve">начальник сектора - главный архитектор сектора по архитектуре и градостроительной деятельности отдела по строительству, транспорта и ЖКХ </w:t>
            </w:r>
            <w:r w:rsidRPr="00E57AC7">
              <w:rPr>
                <w:rFonts w:ascii="Times New Roman" w:hAnsi="Times New Roman" w:cs="Times New Roman"/>
                <w:color w:val="000000"/>
                <w:sz w:val="24"/>
                <w:szCs w:val="24"/>
                <w:lang w:eastAsia="zh-CN"/>
              </w:rPr>
              <w:lastRenderedPageBreak/>
              <w:t xml:space="preserve">администрации </w:t>
            </w:r>
            <w:proofErr w:type="spellStart"/>
            <w:r w:rsidRPr="00E57AC7">
              <w:rPr>
                <w:rFonts w:ascii="Times New Roman" w:hAnsi="Times New Roman" w:cs="Times New Roman"/>
                <w:color w:val="000000"/>
                <w:sz w:val="24"/>
                <w:szCs w:val="24"/>
                <w:lang w:eastAsia="zh-CN"/>
              </w:rPr>
              <w:t>Верхнехавского</w:t>
            </w:r>
            <w:proofErr w:type="spellEnd"/>
            <w:r w:rsidRPr="00E57AC7">
              <w:rPr>
                <w:rFonts w:ascii="Times New Roman" w:hAnsi="Times New Roman" w:cs="Times New Roman"/>
                <w:color w:val="000000"/>
                <w:sz w:val="24"/>
                <w:szCs w:val="24"/>
                <w:lang w:eastAsia="zh-CN"/>
              </w:rPr>
              <w:t xml:space="preserve"> муниципального района Воронежской области; </w:t>
            </w:r>
            <w:r w:rsidRPr="00E57AC7">
              <w:rPr>
                <w:rFonts w:ascii="Times New Roman" w:hAnsi="Times New Roman" w:cs="Times New Roman"/>
                <w:sz w:val="24"/>
                <w:szCs w:val="24"/>
              </w:rPr>
              <w:t>(по согласованию)</w:t>
            </w:r>
          </w:p>
        </w:tc>
      </w:tr>
      <w:tr w:rsidR="00B71632" w:rsidRPr="00E57AC7">
        <w:tc>
          <w:tcPr>
            <w:tcW w:w="898" w:type="dxa"/>
          </w:tcPr>
          <w:p w:rsidR="00B71632" w:rsidRPr="00E57AC7" w:rsidRDefault="00677A5F">
            <w:pPr>
              <w:pStyle w:val="ConsPlusNormal0"/>
              <w:spacing w:line="276" w:lineRule="auto"/>
              <w:jc w:val="center"/>
              <w:rPr>
                <w:rFonts w:ascii="Times New Roman" w:hAnsi="Times New Roman" w:cs="Times New Roman"/>
                <w:sz w:val="24"/>
                <w:szCs w:val="24"/>
              </w:rPr>
            </w:pPr>
            <w:r w:rsidRPr="00E57AC7">
              <w:rPr>
                <w:rFonts w:ascii="Times New Roman" w:hAnsi="Times New Roman" w:cs="Times New Roman"/>
                <w:sz w:val="24"/>
                <w:szCs w:val="24"/>
              </w:rPr>
              <w:lastRenderedPageBreak/>
              <w:t>8.</w:t>
            </w:r>
          </w:p>
        </w:tc>
        <w:tc>
          <w:tcPr>
            <w:tcW w:w="3637" w:type="dxa"/>
          </w:tcPr>
          <w:p w:rsidR="00B71632" w:rsidRPr="00E57AC7" w:rsidRDefault="00677A5F">
            <w:pPr>
              <w:pStyle w:val="ConsPlusNormal0"/>
              <w:tabs>
                <w:tab w:val="left" w:pos="-800"/>
              </w:tabs>
              <w:rPr>
                <w:rFonts w:ascii="Times New Roman" w:hAnsi="Times New Roman" w:cs="Times New Roman"/>
                <w:sz w:val="24"/>
                <w:szCs w:val="24"/>
              </w:rPr>
            </w:pPr>
            <w:proofErr w:type="spellStart"/>
            <w:r w:rsidRPr="00E57AC7">
              <w:rPr>
                <w:rFonts w:ascii="Times New Roman" w:hAnsi="Times New Roman" w:cs="Times New Roman"/>
                <w:sz w:val="24"/>
                <w:szCs w:val="24"/>
              </w:rPr>
              <w:t>Зимарина</w:t>
            </w:r>
            <w:proofErr w:type="spellEnd"/>
          </w:p>
          <w:p w:rsidR="00B71632" w:rsidRPr="00E57AC7" w:rsidRDefault="00677A5F">
            <w:pPr>
              <w:pStyle w:val="ConsPlusNormal0"/>
              <w:tabs>
                <w:tab w:val="left" w:pos="-800"/>
              </w:tabs>
              <w:rPr>
                <w:rFonts w:ascii="Times New Roman" w:hAnsi="Times New Roman" w:cs="Times New Roman"/>
                <w:sz w:val="24"/>
                <w:szCs w:val="24"/>
              </w:rPr>
            </w:pPr>
            <w:r w:rsidRPr="00E57AC7">
              <w:rPr>
                <w:rFonts w:ascii="Times New Roman" w:hAnsi="Times New Roman" w:cs="Times New Roman"/>
                <w:sz w:val="24"/>
                <w:szCs w:val="24"/>
              </w:rPr>
              <w:t>Ирина Ивановна</w:t>
            </w:r>
          </w:p>
        </w:tc>
        <w:tc>
          <w:tcPr>
            <w:tcW w:w="5607" w:type="dxa"/>
            <w:vAlign w:val="center"/>
          </w:tcPr>
          <w:p w:rsidR="00B71632" w:rsidRPr="00E57AC7" w:rsidRDefault="00677A5F">
            <w:pPr>
              <w:pStyle w:val="ConsPlusNormal0"/>
              <w:rPr>
                <w:rFonts w:ascii="Times New Roman" w:hAnsi="Times New Roman" w:cs="Times New Roman"/>
                <w:sz w:val="24"/>
                <w:szCs w:val="24"/>
              </w:rPr>
            </w:pPr>
            <w:r w:rsidRPr="00E57AC7">
              <w:rPr>
                <w:rFonts w:ascii="Times New Roman" w:hAnsi="Times New Roman" w:cs="Times New Roman"/>
                <w:sz w:val="24"/>
                <w:szCs w:val="24"/>
              </w:rPr>
              <w:t xml:space="preserve">-начальник </w:t>
            </w:r>
            <w:proofErr w:type="spellStart"/>
            <w:r w:rsidRPr="00E57AC7">
              <w:rPr>
                <w:rFonts w:ascii="Times New Roman" w:hAnsi="Times New Roman" w:cs="Times New Roman"/>
                <w:sz w:val="24"/>
                <w:szCs w:val="24"/>
              </w:rPr>
              <w:t>Новоусманского</w:t>
            </w:r>
            <w:proofErr w:type="spellEnd"/>
            <w:r w:rsidRPr="00E57AC7">
              <w:rPr>
                <w:rFonts w:ascii="Times New Roman" w:hAnsi="Times New Roman" w:cs="Times New Roman"/>
                <w:sz w:val="24"/>
                <w:szCs w:val="24"/>
              </w:rPr>
              <w:t xml:space="preserve">  межмуниципального отдела управления </w:t>
            </w:r>
            <w:proofErr w:type="spellStart"/>
            <w:r w:rsidRPr="00E57AC7">
              <w:rPr>
                <w:rFonts w:ascii="Times New Roman" w:hAnsi="Times New Roman" w:cs="Times New Roman"/>
                <w:sz w:val="24"/>
                <w:szCs w:val="24"/>
              </w:rPr>
              <w:t>Росреестра</w:t>
            </w:r>
            <w:proofErr w:type="spellEnd"/>
            <w:r w:rsidRPr="00E57AC7">
              <w:rPr>
                <w:rFonts w:ascii="Times New Roman" w:hAnsi="Times New Roman" w:cs="Times New Roman"/>
                <w:sz w:val="24"/>
                <w:szCs w:val="24"/>
              </w:rPr>
              <w:t xml:space="preserve"> по Воронежской области;</w:t>
            </w:r>
          </w:p>
          <w:p w:rsidR="00B71632" w:rsidRPr="00E57AC7" w:rsidRDefault="00677A5F">
            <w:pPr>
              <w:pStyle w:val="ConsPlusNormal0"/>
              <w:jc w:val="both"/>
              <w:rPr>
                <w:rFonts w:ascii="Times New Roman" w:hAnsi="Times New Roman" w:cs="Times New Roman"/>
                <w:sz w:val="24"/>
                <w:szCs w:val="24"/>
              </w:rPr>
            </w:pPr>
            <w:bookmarkStart w:id="0" w:name="_Hlk112224155"/>
            <w:bookmarkEnd w:id="0"/>
            <w:r w:rsidRPr="00E57AC7">
              <w:rPr>
                <w:rFonts w:ascii="Times New Roman" w:hAnsi="Times New Roman" w:cs="Times New Roman"/>
                <w:sz w:val="24"/>
                <w:szCs w:val="24"/>
              </w:rPr>
              <w:t>(по согласованию)</w:t>
            </w:r>
          </w:p>
        </w:tc>
      </w:tr>
      <w:tr w:rsidR="00B71632" w:rsidRPr="00E57AC7">
        <w:tc>
          <w:tcPr>
            <w:tcW w:w="898" w:type="dxa"/>
          </w:tcPr>
          <w:p w:rsidR="00B71632" w:rsidRPr="00E57AC7" w:rsidRDefault="00677A5F">
            <w:pPr>
              <w:pStyle w:val="ConsPlusNormal0"/>
              <w:spacing w:line="276" w:lineRule="auto"/>
              <w:jc w:val="center"/>
              <w:rPr>
                <w:rFonts w:ascii="Times New Roman" w:hAnsi="Times New Roman" w:cs="Times New Roman"/>
                <w:sz w:val="24"/>
                <w:szCs w:val="24"/>
              </w:rPr>
            </w:pPr>
            <w:r w:rsidRPr="00E57AC7">
              <w:rPr>
                <w:rFonts w:ascii="Times New Roman" w:hAnsi="Times New Roman" w:cs="Times New Roman"/>
                <w:sz w:val="24"/>
                <w:szCs w:val="24"/>
              </w:rPr>
              <w:t>9.</w:t>
            </w:r>
          </w:p>
        </w:tc>
        <w:tc>
          <w:tcPr>
            <w:tcW w:w="3637" w:type="dxa"/>
          </w:tcPr>
          <w:p w:rsidR="00B71632" w:rsidRPr="00E57AC7" w:rsidRDefault="00677A5F">
            <w:pPr>
              <w:pStyle w:val="ConsPlusNormal0"/>
              <w:tabs>
                <w:tab w:val="left" w:pos="-800"/>
              </w:tabs>
              <w:rPr>
                <w:rFonts w:ascii="Times New Roman" w:hAnsi="Times New Roman" w:cs="Times New Roman"/>
                <w:sz w:val="24"/>
                <w:szCs w:val="24"/>
              </w:rPr>
            </w:pPr>
            <w:r w:rsidRPr="00E57AC7">
              <w:rPr>
                <w:rFonts w:ascii="Times New Roman" w:hAnsi="Times New Roman" w:cs="Times New Roman"/>
                <w:sz w:val="24"/>
                <w:szCs w:val="24"/>
              </w:rPr>
              <w:t>Гаршина Людмила Николаевна</w:t>
            </w:r>
          </w:p>
        </w:tc>
        <w:tc>
          <w:tcPr>
            <w:tcW w:w="5607" w:type="dxa"/>
            <w:vAlign w:val="center"/>
          </w:tcPr>
          <w:p w:rsidR="00B71632" w:rsidRPr="00E57AC7" w:rsidRDefault="00677A5F">
            <w:pPr>
              <w:pStyle w:val="ConsPlusNormal0"/>
              <w:rPr>
                <w:rFonts w:ascii="Times New Roman" w:hAnsi="Times New Roman" w:cs="Times New Roman"/>
                <w:sz w:val="24"/>
                <w:szCs w:val="24"/>
              </w:rPr>
            </w:pPr>
            <w:r w:rsidRPr="00E57AC7">
              <w:rPr>
                <w:rFonts w:ascii="Times New Roman" w:hAnsi="Times New Roman" w:cs="Times New Roman"/>
                <w:sz w:val="24"/>
                <w:szCs w:val="24"/>
              </w:rPr>
              <w:t xml:space="preserve">- заместитель начальника </w:t>
            </w:r>
            <w:proofErr w:type="spellStart"/>
            <w:r w:rsidRPr="00E57AC7">
              <w:rPr>
                <w:rFonts w:ascii="Times New Roman" w:hAnsi="Times New Roman" w:cs="Times New Roman"/>
                <w:sz w:val="24"/>
                <w:szCs w:val="24"/>
              </w:rPr>
              <w:t>Новоусманского</w:t>
            </w:r>
            <w:proofErr w:type="spellEnd"/>
            <w:r w:rsidRPr="00E57AC7">
              <w:rPr>
                <w:rFonts w:ascii="Times New Roman" w:hAnsi="Times New Roman" w:cs="Times New Roman"/>
                <w:sz w:val="24"/>
                <w:szCs w:val="24"/>
              </w:rPr>
              <w:t xml:space="preserve"> межмуниципального отдела (</w:t>
            </w:r>
            <w:proofErr w:type="spellStart"/>
            <w:r w:rsidRPr="00E57AC7">
              <w:rPr>
                <w:rFonts w:ascii="Times New Roman" w:hAnsi="Times New Roman" w:cs="Times New Roman"/>
                <w:sz w:val="24"/>
                <w:szCs w:val="24"/>
              </w:rPr>
              <w:t>Верхнехавский</w:t>
            </w:r>
            <w:proofErr w:type="spellEnd"/>
            <w:r w:rsidRPr="00E57AC7">
              <w:rPr>
                <w:rFonts w:ascii="Times New Roman" w:hAnsi="Times New Roman" w:cs="Times New Roman"/>
                <w:sz w:val="24"/>
                <w:szCs w:val="24"/>
              </w:rPr>
              <w:t xml:space="preserve"> район) управления </w:t>
            </w:r>
            <w:proofErr w:type="spellStart"/>
            <w:r w:rsidRPr="00E57AC7">
              <w:rPr>
                <w:rFonts w:ascii="Times New Roman" w:hAnsi="Times New Roman" w:cs="Times New Roman"/>
                <w:sz w:val="24"/>
                <w:szCs w:val="24"/>
              </w:rPr>
              <w:t>Росреестра</w:t>
            </w:r>
            <w:proofErr w:type="spellEnd"/>
            <w:r w:rsidRPr="00E57AC7">
              <w:rPr>
                <w:rFonts w:ascii="Times New Roman" w:hAnsi="Times New Roman" w:cs="Times New Roman"/>
                <w:sz w:val="24"/>
                <w:szCs w:val="24"/>
              </w:rPr>
              <w:t xml:space="preserve"> по Воронежской области; (по согласованию)</w:t>
            </w:r>
          </w:p>
        </w:tc>
      </w:tr>
      <w:tr w:rsidR="00B71632" w:rsidRPr="00E57AC7">
        <w:tc>
          <w:tcPr>
            <w:tcW w:w="898" w:type="dxa"/>
          </w:tcPr>
          <w:p w:rsidR="00B71632" w:rsidRPr="00E57AC7" w:rsidRDefault="00677A5F">
            <w:pPr>
              <w:pStyle w:val="ConsPlusNormal0"/>
              <w:spacing w:line="276" w:lineRule="auto"/>
              <w:jc w:val="center"/>
              <w:rPr>
                <w:rFonts w:ascii="Times New Roman" w:hAnsi="Times New Roman" w:cs="Times New Roman"/>
                <w:sz w:val="24"/>
                <w:szCs w:val="24"/>
              </w:rPr>
            </w:pPr>
            <w:r w:rsidRPr="00E57AC7">
              <w:rPr>
                <w:rFonts w:ascii="Times New Roman" w:hAnsi="Times New Roman" w:cs="Times New Roman"/>
                <w:sz w:val="24"/>
                <w:szCs w:val="24"/>
              </w:rPr>
              <w:t>10.</w:t>
            </w:r>
          </w:p>
        </w:tc>
        <w:tc>
          <w:tcPr>
            <w:tcW w:w="3637" w:type="dxa"/>
          </w:tcPr>
          <w:p w:rsidR="00B71632" w:rsidRPr="00E57AC7" w:rsidRDefault="00677A5F">
            <w:pPr>
              <w:pStyle w:val="ConsPlusNormal0"/>
              <w:tabs>
                <w:tab w:val="left" w:pos="-800"/>
              </w:tabs>
              <w:rPr>
                <w:rFonts w:ascii="Times New Roman" w:hAnsi="Times New Roman" w:cs="Times New Roman"/>
                <w:sz w:val="24"/>
                <w:szCs w:val="24"/>
                <w:shd w:val="clear" w:color="auto" w:fill="FFFFFF"/>
              </w:rPr>
            </w:pPr>
            <w:r w:rsidRPr="00E57AC7">
              <w:rPr>
                <w:rFonts w:ascii="Times New Roman" w:hAnsi="Times New Roman" w:cs="Times New Roman"/>
                <w:color w:val="000000"/>
                <w:sz w:val="24"/>
                <w:szCs w:val="24"/>
                <w:shd w:val="clear" w:color="auto" w:fill="FFFFFF"/>
              </w:rPr>
              <w:t>Юриков Матвей Юрьевич</w:t>
            </w:r>
          </w:p>
        </w:tc>
        <w:tc>
          <w:tcPr>
            <w:tcW w:w="5607" w:type="dxa"/>
            <w:vAlign w:val="center"/>
          </w:tcPr>
          <w:p w:rsidR="00B71632" w:rsidRPr="00E57AC7" w:rsidRDefault="00677A5F">
            <w:pPr>
              <w:pStyle w:val="ConsPlusNormal0"/>
              <w:jc w:val="both"/>
              <w:rPr>
                <w:rFonts w:ascii="Times New Roman" w:hAnsi="Times New Roman" w:cs="Times New Roman"/>
                <w:sz w:val="24"/>
                <w:szCs w:val="24"/>
              </w:rPr>
            </w:pPr>
            <w:r w:rsidRPr="00E57AC7">
              <w:rPr>
                <w:rFonts w:ascii="Times New Roman" w:hAnsi="Times New Roman" w:cs="Times New Roman"/>
                <w:sz w:val="24"/>
                <w:szCs w:val="24"/>
              </w:rPr>
              <w:t xml:space="preserve">-начальник отдела по управлению и распоряжению федеральным имуществом и земельными участками Территориального управления </w:t>
            </w:r>
            <w:proofErr w:type="spellStart"/>
            <w:r w:rsidRPr="00E57AC7">
              <w:rPr>
                <w:rFonts w:ascii="Times New Roman" w:hAnsi="Times New Roman" w:cs="Times New Roman"/>
                <w:sz w:val="24"/>
                <w:szCs w:val="24"/>
              </w:rPr>
              <w:t>Росимущества</w:t>
            </w:r>
            <w:proofErr w:type="spellEnd"/>
            <w:r w:rsidRPr="00E57AC7">
              <w:rPr>
                <w:rFonts w:ascii="Times New Roman" w:hAnsi="Times New Roman" w:cs="Times New Roman"/>
                <w:sz w:val="24"/>
                <w:szCs w:val="24"/>
              </w:rPr>
              <w:t xml:space="preserve"> в Воронежской области;    (по согласованию)</w:t>
            </w:r>
          </w:p>
        </w:tc>
      </w:tr>
      <w:tr w:rsidR="00B71632" w:rsidRPr="00E57AC7">
        <w:tc>
          <w:tcPr>
            <w:tcW w:w="898" w:type="dxa"/>
          </w:tcPr>
          <w:p w:rsidR="00B71632" w:rsidRPr="00E57AC7" w:rsidRDefault="00677A5F">
            <w:pPr>
              <w:pStyle w:val="ConsPlusNormal0"/>
              <w:spacing w:line="276" w:lineRule="auto"/>
              <w:jc w:val="center"/>
              <w:rPr>
                <w:rFonts w:ascii="Times New Roman" w:hAnsi="Times New Roman" w:cs="Times New Roman"/>
                <w:sz w:val="24"/>
                <w:szCs w:val="24"/>
              </w:rPr>
            </w:pPr>
            <w:r w:rsidRPr="00E57AC7">
              <w:rPr>
                <w:rFonts w:ascii="Times New Roman" w:hAnsi="Times New Roman" w:cs="Times New Roman"/>
                <w:sz w:val="24"/>
                <w:szCs w:val="24"/>
              </w:rPr>
              <w:t>1</w:t>
            </w:r>
            <w:proofErr w:type="spellStart"/>
            <w:r w:rsidRPr="00E57AC7">
              <w:rPr>
                <w:rFonts w:ascii="Times New Roman" w:hAnsi="Times New Roman" w:cs="Times New Roman"/>
                <w:sz w:val="24"/>
                <w:szCs w:val="24"/>
                <w:lang w:val="en-US"/>
              </w:rPr>
              <w:t>1</w:t>
            </w:r>
            <w:proofErr w:type="spellEnd"/>
            <w:r w:rsidRPr="00E57AC7">
              <w:rPr>
                <w:rFonts w:ascii="Times New Roman" w:hAnsi="Times New Roman" w:cs="Times New Roman"/>
                <w:sz w:val="24"/>
                <w:szCs w:val="24"/>
              </w:rPr>
              <w:t>.</w:t>
            </w:r>
          </w:p>
        </w:tc>
        <w:tc>
          <w:tcPr>
            <w:tcW w:w="3637" w:type="dxa"/>
          </w:tcPr>
          <w:p w:rsidR="00B71632" w:rsidRPr="00E57AC7" w:rsidRDefault="00677A5F">
            <w:pPr>
              <w:pStyle w:val="ConsPlusNormal0"/>
              <w:tabs>
                <w:tab w:val="left" w:pos="-800"/>
              </w:tabs>
              <w:rPr>
                <w:rFonts w:ascii="Times New Roman" w:hAnsi="Times New Roman" w:cs="Times New Roman"/>
                <w:sz w:val="24"/>
                <w:szCs w:val="24"/>
                <w:shd w:val="clear" w:color="auto" w:fill="FFFFFF"/>
              </w:rPr>
            </w:pPr>
            <w:r w:rsidRPr="00E57AC7">
              <w:rPr>
                <w:rFonts w:ascii="Times New Roman" w:hAnsi="Times New Roman" w:cs="Times New Roman"/>
                <w:color w:val="000000"/>
                <w:sz w:val="24"/>
                <w:szCs w:val="24"/>
                <w:shd w:val="clear" w:color="auto" w:fill="FFFFFF"/>
              </w:rPr>
              <w:t>Золотарева Олеся Юрьевна</w:t>
            </w:r>
          </w:p>
        </w:tc>
        <w:tc>
          <w:tcPr>
            <w:tcW w:w="5607" w:type="dxa"/>
            <w:vAlign w:val="center"/>
          </w:tcPr>
          <w:p w:rsidR="00B71632" w:rsidRPr="00E57AC7" w:rsidRDefault="00677A5F">
            <w:pPr>
              <w:pStyle w:val="ConsPlusNormal0"/>
              <w:rPr>
                <w:rFonts w:ascii="Times New Roman" w:hAnsi="Times New Roman" w:cs="Times New Roman"/>
                <w:sz w:val="24"/>
                <w:szCs w:val="24"/>
              </w:rPr>
            </w:pPr>
            <w:r w:rsidRPr="00E57AC7">
              <w:rPr>
                <w:rFonts w:ascii="Times New Roman" w:hAnsi="Times New Roman" w:cs="Times New Roman"/>
                <w:sz w:val="24"/>
                <w:szCs w:val="24"/>
              </w:rPr>
              <w:t xml:space="preserve">- представитель </w:t>
            </w:r>
            <w:proofErr w:type="spellStart"/>
            <w:r w:rsidRPr="00E57AC7">
              <w:rPr>
                <w:rFonts w:ascii="Times New Roman" w:hAnsi="Times New Roman" w:cs="Times New Roman"/>
                <w:sz w:val="24"/>
                <w:szCs w:val="24"/>
              </w:rPr>
              <w:t>саморегулируемой</w:t>
            </w:r>
            <w:proofErr w:type="spellEnd"/>
            <w:r w:rsidRPr="00E57AC7">
              <w:rPr>
                <w:rFonts w:ascii="Times New Roman" w:hAnsi="Times New Roman" w:cs="Times New Roman"/>
                <w:sz w:val="24"/>
                <w:szCs w:val="24"/>
              </w:rPr>
              <w:t xml:space="preserve"> организации Ассоциация «Некоммерческое партнерство «Кадастровые инженеры юга»</w:t>
            </w:r>
          </w:p>
          <w:p w:rsidR="00B71632" w:rsidRPr="00E57AC7" w:rsidRDefault="00677A5F">
            <w:pPr>
              <w:pStyle w:val="ConsPlusNormal0"/>
              <w:rPr>
                <w:rFonts w:ascii="Times New Roman" w:hAnsi="Times New Roman" w:cs="Times New Roman"/>
                <w:sz w:val="24"/>
                <w:szCs w:val="24"/>
              </w:rPr>
            </w:pPr>
            <w:r w:rsidRPr="00E57AC7">
              <w:rPr>
                <w:rFonts w:ascii="Times New Roman" w:hAnsi="Times New Roman" w:cs="Times New Roman"/>
                <w:sz w:val="24"/>
                <w:szCs w:val="24"/>
              </w:rPr>
              <w:t xml:space="preserve"> (по согласованию)</w:t>
            </w:r>
          </w:p>
        </w:tc>
      </w:tr>
      <w:tr w:rsidR="00B71632" w:rsidRPr="00E57AC7">
        <w:tc>
          <w:tcPr>
            <w:tcW w:w="898" w:type="dxa"/>
          </w:tcPr>
          <w:p w:rsidR="00B71632" w:rsidRPr="00E57AC7" w:rsidRDefault="00677A5F">
            <w:pPr>
              <w:pStyle w:val="ConsPlusNormal0"/>
              <w:spacing w:line="276" w:lineRule="auto"/>
              <w:jc w:val="center"/>
              <w:rPr>
                <w:rFonts w:ascii="Times New Roman" w:hAnsi="Times New Roman" w:cs="Times New Roman"/>
                <w:sz w:val="24"/>
                <w:szCs w:val="24"/>
              </w:rPr>
            </w:pPr>
            <w:r w:rsidRPr="00E57AC7">
              <w:rPr>
                <w:rFonts w:ascii="Times New Roman" w:hAnsi="Times New Roman" w:cs="Times New Roman"/>
                <w:sz w:val="24"/>
                <w:szCs w:val="24"/>
              </w:rPr>
              <w:t>1</w:t>
            </w:r>
            <w:r w:rsidRPr="00E57AC7">
              <w:rPr>
                <w:rFonts w:ascii="Times New Roman" w:hAnsi="Times New Roman" w:cs="Times New Roman"/>
                <w:sz w:val="24"/>
                <w:szCs w:val="24"/>
                <w:lang w:val="en-US"/>
              </w:rPr>
              <w:t>2</w:t>
            </w:r>
            <w:r w:rsidRPr="00E57AC7">
              <w:rPr>
                <w:rFonts w:ascii="Times New Roman" w:hAnsi="Times New Roman" w:cs="Times New Roman"/>
                <w:sz w:val="24"/>
                <w:szCs w:val="24"/>
              </w:rPr>
              <w:t>.</w:t>
            </w:r>
          </w:p>
        </w:tc>
        <w:tc>
          <w:tcPr>
            <w:tcW w:w="3637" w:type="dxa"/>
          </w:tcPr>
          <w:p w:rsidR="00B71632" w:rsidRPr="00E57AC7" w:rsidRDefault="00677A5F">
            <w:pPr>
              <w:pStyle w:val="ConsPlusNormal0"/>
              <w:tabs>
                <w:tab w:val="left" w:pos="-800"/>
              </w:tabs>
              <w:rPr>
                <w:rFonts w:ascii="Times New Roman" w:hAnsi="Times New Roman" w:cs="Times New Roman"/>
                <w:sz w:val="24"/>
                <w:szCs w:val="24"/>
              </w:rPr>
            </w:pPr>
            <w:proofErr w:type="spellStart"/>
            <w:r w:rsidRPr="00E57AC7">
              <w:rPr>
                <w:rFonts w:ascii="Times New Roman" w:hAnsi="Times New Roman" w:cs="Times New Roman"/>
                <w:sz w:val="24"/>
                <w:szCs w:val="24"/>
              </w:rPr>
              <w:t>Бочарников</w:t>
            </w:r>
            <w:proofErr w:type="spellEnd"/>
            <w:r w:rsidRPr="00E57AC7">
              <w:rPr>
                <w:rFonts w:ascii="Times New Roman" w:hAnsi="Times New Roman" w:cs="Times New Roman"/>
                <w:sz w:val="24"/>
                <w:szCs w:val="24"/>
              </w:rPr>
              <w:t xml:space="preserve"> Владимир Александрович</w:t>
            </w:r>
          </w:p>
        </w:tc>
        <w:tc>
          <w:tcPr>
            <w:tcW w:w="5607" w:type="dxa"/>
            <w:vAlign w:val="center"/>
          </w:tcPr>
          <w:p w:rsidR="00B71632" w:rsidRPr="00E57AC7" w:rsidRDefault="00677A5F">
            <w:pPr>
              <w:pStyle w:val="ConsPlusNormal0"/>
              <w:jc w:val="both"/>
              <w:rPr>
                <w:rFonts w:ascii="Times New Roman" w:hAnsi="Times New Roman" w:cs="Times New Roman"/>
                <w:sz w:val="24"/>
                <w:szCs w:val="24"/>
              </w:rPr>
            </w:pPr>
            <w:r w:rsidRPr="00E57AC7">
              <w:rPr>
                <w:rFonts w:ascii="Times New Roman" w:hAnsi="Times New Roman" w:cs="Times New Roman"/>
                <w:sz w:val="24"/>
                <w:szCs w:val="24"/>
              </w:rPr>
              <w:t xml:space="preserve">-начальник отдела по работе с объектами недвижимости ОГБУ </w:t>
            </w:r>
            <w:proofErr w:type="gramStart"/>
            <w:r w:rsidRPr="00E57AC7">
              <w:rPr>
                <w:rFonts w:ascii="Times New Roman" w:hAnsi="Times New Roman" w:cs="Times New Roman"/>
                <w:sz w:val="24"/>
                <w:szCs w:val="24"/>
              </w:rPr>
              <w:t>ВО</w:t>
            </w:r>
            <w:proofErr w:type="gramEnd"/>
            <w:r w:rsidRPr="00E57AC7">
              <w:rPr>
                <w:rFonts w:ascii="Times New Roman" w:hAnsi="Times New Roman" w:cs="Times New Roman"/>
                <w:sz w:val="24"/>
                <w:szCs w:val="24"/>
              </w:rPr>
              <w:t xml:space="preserve"> «Природные ресурсы» (по согласованию)</w:t>
            </w:r>
          </w:p>
        </w:tc>
      </w:tr>
      <w:tr w:rsidR="00B71632" w:rsidRPr="00E57AC7">
        <w:tc>
          <w:tcPr>
            <w:tcW w:w="898" w:type="dxa"/>
          </w:tcPr>
          <w:p w:rsidR="00B71632" w:rsidRPr="00E57AC7" w:rsidRDefault="00677A5F">
            <w:pPr>
              <w:pStyle w:val="ConsPlusNormal0"/>
              <w:spacing w:line="276" w:lineRule="auto"/>
              <w:jc w:val="center"/>
              <w:rPr>
                <w:rFonts w:ascii="Times New Roman" w:hAnsi="Times New Roman" w:cs="Times New Roman"/>
                <w:sz w:val="24"/>
                <w:szCs w:val="24"/>
              </w:rPr>
            </w:pPr>
            <w:r w:rsidRPr="00E57AC7">
              <w:rPr>
                <w:rFonts w:ascii="Times New Roman" w:hAnsi="Times New Roman" w:cs="Times New Roman"/>
                <w:sz w:val="24"/>
                <w:szCs w:val="24"/>
              </w:rPr>
              <w:t>1</w:t>
            </w:r>
            <w:r w:rsidRPr="00E57AC7">
              <w:rPr>
                <w:rFonts w:ascii="Times New Roman" w:hAnsi="Times New Roman" w:cs="Times New Roman"/>
                <w:sz w:val="24"/>
                <w:szCs w:val="24"/>
                <w:lang w:val="en-US"/>
              </w:rPr>
              <w:t>3</w:t>
            </w:r>
            <w:r w:rsidRPr="00E57AC7">
              <w:rPr>
                <w:rFonts w:ascii="Times New Roman" w:hAnsi="Times New Roman" w:cs="Times New Roman"/>
                <w:sz w:val="24"/>
                <w:szCs w:val="24"/>
              </w:rPr>
              <w:t>.</w:t>
            </w:r>
          </w:p>
        </w:tc>
        <w:tc>
          <w:tcPr>
            <w:tcW w:w="3637" w:type="dxa"/>
          </w:tcPr>
          <w:p w:rsidR="00B71632" w:rsidRPr="00E57AC7" w:rsidRDefault="00677A5F">
            <w:pPr>
              <w:pStyle w:val="ConsPlusNormal0"/>
              <w:tabs>
                <w:tab w:val="left" w:pos="-800"/>
              </w:tabs>
              <w:rPr>
                <w:rFonts w:ascii="Times New Roman" w:hAnsi="Times New Roman" w:cs="Times New Roman"/>
                <w:sz w:val="24"/>
                <w:szCs w:val="24"/>
                <w:shd w:val="clear" w:color="auto" w:fill="FFFFFF"/>
              </w:rPr>
            </w:pPr>
            <w:proofErr w:type="spellStart"/>
            <w:r w:rsidRPr="00E57AC7">
              <w:rPr>
                <w:rFonts w:ascii="Times New Roman" w:hAnsi="Times New Roman" w:cs="Times New Roman"/>
                <w:color w:val="000000"/>
                <w:sz w:val="24"/>
                <w:szCs w:val="24"/>
                <w:shd w:val="clear" w:color="auto" w:fill="FFFFFF"/>
              </w:rPr>
              <w:t>Ольховикова</w:t>
            </w:r>
            <w:proofErr w:type="spellEnd"/>
            <w:r w:rsidRPr="00E57AC7">
              <w:rPr>
                <w:rFonts w:ascii="Times New Roman" w:hAnsi="Times New Roman" w:cs="Times New Roman"/>
                <w:color w:val="000000"/>
                <w:sz w:val="24"/>
                <w:szCs w:val="24"/>
                <w:shd w:val="clear" w:color="auto" w:fill="FFFFFF"/>
              </w:rPr>
              <w:t xml:space="preserve"> Татьяна Леонидовна</w:t>
            </w:r>
          </w:p>
        </w:tc>
        <w:tc>
          <w:tcPr>
            <w:tcW w:w="5607" w:type="dxa"/>
            <w:vAlign w:val="center"/>
          </w:tcPr>
          <w:p w:rsidR="00B71632" w:rsidRPr="00E57AC7" w:rsidRDefault="00677A5F">
            <w:pPr>
              <w:pStyle w:val="ConsPlusNormal0"/>
              <w:jc w:val="both"/>
              <w:rPr>
                <w:rFonts w:ascii="Times New Roman" w:hAnsi="Times New Roman" w:cs="Times New Roman"/>
                <w:sz w:val="24"/>
                <w:szCs w:val="24"/>
              </w:rPr>
            </w:pPr>
            <w:r w:rsidRPr="00E57AC7">
              <w:rPr>
                <w:rFonts w:ascii="Times New Roman" w:hAnsi="Times New Roman" w:cs="Times New Roman"/>
                <w:sz w:val="24"/>
                <w:szCs w:val="24"/>
              </w:rPr>
              <w:t xml:space="preserve">-специалист отдела по работе с объектами недвижимости ОГБУ </w:t>
            </w:r>
            <w:proofErr w:type="gramStart"/>
            <w:r w:rsidRPr="00E57AC7">
              <w:rPr>
                <w:rFonts w:ascii="Times New Roman" w:hAnsi="Times New Roman" w:cs="Times New Roman"/>
                <w:sz w:val="24"/>
                <w:szCs w:val="24"/>
              </w:rPr>
              <w:t>ВО</w:t>
            </w:r>
            <w:proofErr w:type="gramEnd"/>
            <w:r w:rsidRPr="00E57AC7">
              <w:rPr>
                <w:rFonts w:ascii="Times New Roman" w:hAnsi="Times New Roman" w:cs="Times New Roman"/>
                <w:sz w:val="24"/>
                <w:szCs w:val="24"/>
              </w:rPr>
              <w:t xml:space="preserve"> «Природные ресурсы» (по согласованию)</w:t>
            </w:r>
          </w:p>
        </w:tc>
      </w:tr>
    </w:tbl>
    <w:p w:rsidR="00B71632" w:rsidRPr="00E57AC7" w:rsidRDefault="00B71632">
      <w:pPr>
        <w:tabs>
          <w:tab w:val="left" w:pos="5492"/>
        </w:tabs>
        <w:rPr>
          <w:rFonts w:ascii="Times New Roman" w:hAnsi="Times New Roman"/>
          <w:sz w:val="24"/>
          <w:szCs w:val="24"/>
        </w:rPr>
      </w:pPr>
    </w:p>
    <w:p w:rsidR="00B71632" w:rsidRPr="00E57AC7" w:rsidRDefault="00B71632">
      <w:pPr>
        <w:tabs>
          <w:tab w:val="left" w:pos="5492"/>
        </w:tabs>
        <w:spacing w:after="0" w:line="240" w:lineRule="auto"/>
        <w:jc w:val="right"/>
        <w:rPr>
          <w:rFonts w:ascii="Times New Roman" w:hAnsi="Times New Roman"/>
          <w:sz w:val="24"/>
          <w:szCs w:val="24"/>
        </w:rPr>
      </w:pPr>
    </w:p>
    <w:p w:rsidR="00B71632" w:rsidRPr="00E57AC7" w:rsidRDefault="00B71632">
      <w:pPr>
        <w:tabs>
          <w:tab w:val="left" w:pos="5492"/>
        </w:tabs>
        <w:spacing w:after="0" w:line="240" w:lineRule="auto"/>
        <w:jc w:val="right"/>
        <w:rPr>
          <w:rFonts w:ascii="Times New Roman" w:hAnsi="Times New Roman"/>
          <w:sz w:val="24"/>
          <w:szCs w:val="24"/>
        </w:rPr>
      </w:pPr>
    </w:p>
    <w:p w:rsidR="00B71632" w:rsidRPr="00E57AC7" w:rsidRDefault="00B71632">
      <w:pPr>
        <w:tabs>
          <w:tab w:val="left" w:pos="5492"/>
        </w:tabs>
        <w:spacing w:after="0" w:line="240" w:lineRule="auto"/>
        <w:jc w:val="right"/>
        <w:rPr>
          <w:rFonts w:ascii="Times New Roman" w:hAnsi="Times New Roman"/>
          <w:sz w:val="24"/>
          <w:szCs w:val="24"/>
        </w:rPr>
      </w:pPr>
    </w:p>
    <w:p w:rsidR="00B71632" w:rsidRPr="00E57AC7" w:rsidRDefault="00B71632">
      <w:pPr>
        <w:tabs>
          <w:tab w:val="left" w:pos="5492"/>
        </w:tabs>
        <w:spacing w:after="0" w:line="240" w:lineRule="auto"/>
        <w:jc w:val="right"/>
        <w:rPr>
          <w:rFonts w:ascii="Times New Roman" w:hAnsi="Times New Roman"/>
          <w:sz w:val="24"/>
          <w:szCs w:val="24"/>
        </w:rPr>
      </w:pPr>
    </w:p>
    <w:p w:rsidR="00B71632" w:rsidRPr="00E57AC7" w:rsidRDefault="00B71632">
      <w:pPr>
        <w:tabs>
          <w:tab w:val="left" w:pos="5492"/>
        </w:tabs>
        <w:spacing w:after="0" w:line="240" w:lineRule="auto"/>
        <w:jc w:val="right"/>
        <w:rPr>
          <w:rFonts w:ascii="Times New Roman" w:hAnsi="Times New Roman"/>
          <w:sz w:val="24"/>
          <w:szCs w:val="24"/>
        </w:rPr>
      </w:pPr>
    </w:p>
    <w:p w:rsidR="00B71632" w:rsidRPr="0050743A" w:rsidRDefault="00B71632">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772197" w:rsidRPr="0050743A" w:rsidRDefault="00772197">
      <w:pPr>
        <w:tabs>
          <w:tab w:val="left" w:pos="5492"/>
        </w:tabs>
        <w:spacing w:after="0" w:line="240" w:lineRule="auto"/>
        <w:jc w:val="right"/>
        <w:rPr>
          <w:rFonts w:ascii="Times New Roman" w:hAnsi="Times New Roman"/>
          <w:sz w:val="24"/>
          <w:szCs w:val="24"/>
        </w:rPr>
      </w:pPr>
    </w:p>
    <w:p w:rsidR="00B71632" w:rsidRPr="00E57AC7" w:rsidRDefault="00B71632">
      <w:pPr>
        <w:tabs>
          <w:tab w:val="left" w:pos="5492"/>
        </w:tabs>
        <w:spacing w:after="0" w:line="240" w:lineRule="auto"/>
        <w:jc w:val="right"/>
        <w:rPr>
          <w:rFonts w:ascii="Times New Roman" w:hAnsi="Times New Roman"/>
          <w:sz w:val="24"/>
          <w:szCs w:val="24"/>
        </w:rPr>
      </w:pPr>
    </w:p>
    <w:p w:rsidR="00B71632" w:rsidRPr="00E57AC7" w:rsidRDefault="00677A5F">
      <w:pPr>
        <w:tabs>
          <w:tab w:val="left" w:pos="5492"/>
        </w:tabs>
        <w:spacing w:after="0" w:line="240" w:lineRule="auto"/>
        <w:jc w:val="right"/>
        <w:rPr>
          <w:rFonts w:ascii="Times New Roman" w:hAnsi="Times New Roman"/>
          <w:sz w:val="24"/>
          <w:szCs w:val="24"/>
        </w:rPr>
      </w:pPr>
      <w:r w:rsidRPr="00E57AC7">
        <w:rPr>
          <w:rFonts w:ascii="Times New Roman" w:hAnsi="Times New Roman" w:cs="Times New Roman"/>
          <w:sz w:val="24"/>
          <w:szCs w:val="24"/>
        </w:rPr>
        <w:lastRenderedPageBreak/>
        <w:t>Приложение № 2</w:t>
      </w:r>
    </w:p>
    <w:p w:rsidR="00B71632" w:rsidRPr="00E57AC7" w:rsidRDefault="00677A5F">
      <w:pPr>
        <w:tabs>
          <w:tab w:val="left" w:pos="5492"/>
        </w:tabs>
        <w:spacing w:after="0" w:line="240" w:lineRule="auto"/>
        <w:jc w:val="right"/>
        <w:rPr>
          <w:rFonts w:ascii="Times New Roman" w:hAnsi="Times New Roman"/>
          <w:sz w:val="24"/>
          <w:szCs w:val="24"/>
        </w:rPr>
      </w:pPr>
      <w:r w:rsidRPr="00E57AC7">
        <w:rPr>
          <w:rFonts w:ascii="Times New Roman" w:hAnsi="Times New Roman" w:cs="Times New Roman"/>
          <w:sz w:val="24"/>
          <w:szCs w:val="24"/>
        </w:rPr>
        <w:t xml:space="preserve">                                                                       к постановлению администрации </w:t>
      </w:r>
    </w:p>
    <w:p w:rsidR="00B71632" w:rsidRPr="00E57AC7" w:rsidRDefault="00677A5F">
      <w:pPr>
        <w:tabs>
          <w:tab w:val="left" w:pos="5492"/>
        </w:tabs>
        <w:spacing w:after="0" w:line="240" w:lineRule="auto"/>
        <w:jc w:val="right"/>
        <w:rPr>
          <w:rFonts w:ascii="Times New Roman" w:hAnsi="Times New Roman"/>
          <w:sz w:val="24"/>
          <w:szCs w:val="24"/>
        </w:rPr>
      </w:pPr>
      <w:r w:rsidRPr="00E57AC7">
        <w:rPr>
          <w:rFonts w:ascii="Times New Roman" w:hAnsi="Times New Roman" w:cs="Times New Roman"/>
          <w:sz w:val="24"/>
          <w:szCs w:val="24"/>
        </w:rPr>
        <w:t xml:space="preserve">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сельского поселения</w:t>
      </w:r>
    </w:p>
    <w:p w:rsidR="00B71632" w:rsidRPr="00E57AC7" w:rsidRDefault="00677A5F">
      <w:pPr>
        <w:tabs>
          <w:tab w:val="left" w:pos="5492"/>
        </w:tabs>
        <w:spacing w:after="0" w:line="240" w:lineRule="auto"/>
        <w:jc w:val="right"/>
        <w:rPr>
          <w:rFonts w:ascii="Times New Roman" w:hAnsi="Times New Roman"/>
          <w:sz w:val="24"/>
          <w:szCs w:val="24"/>
        </w:rPr>
      </w:pPr>
      <w:r w:rsidRPr="00E57AC7">
        <w:rPr>
          <w:rFonts w:ascii="Times New Roman" w:hAnsi="Times New Roman" w:cs="Times New Roman"/>
          <w:sz w:val="24"/>
          <w:szCs w:val="24"/>
        </w:rPr>
        <w:t xml:space="preserve">                                                                    </w:t>
      </w:r>
      <w:proofErr w:type="spellStart"/>
      <w:r w:rsidRPr="00E57AC7">
        <w:rPr>
          <w:rFonts w:ascii="Times New Roman" w:hAnsi="Times New Roman" w:cs="Times New Roman"/>
          <w:sz w:val="24"/>
          <w:szCs w:val="24"/>
        </w:rPr>
        <w:t>Верхнехавского</w:t>
      </w:r>
      <w:proofErr w:type="spellEnd"/>
      <w:r w:rsidRPr="00E57AC7">
        <w:rPr>
          <w:rFonts w:ascii="Times New Roman" w:hAnsi="Times New Roman" w:cs="Times New Roman"/>
          <w:sz w:val="24"/>
          <w:szCs w:val="24"/>
        </w:rPr>
        <w:t xml:space="preserve"> муниципального </w:t>
      </w:r>
    </w:p>
    <w:p w:rsidR="00B71632" w:rsidRPr="00E57AC7" w:rsidRDefault="00677A5F">
      <w:pPr>
        <w:tabs>
          <w:tab w:val="left" w:pos="5492"/>
        </w:tabs>
        <w:spacing w:after="0" w:line="240" w:lineRule="auto"/>
        <w:jc w:val="right"/>
        <w:rPr>
          <w:rFonts w:ascii="Times New Roman" w:hAnsi="Times New Roman"/>
          <w:sz w:val="24"/>
          <w:szCs w:val="24"/>
        </w:rPr>
      </w:pPr>
      <w:r w:rsidRPr="00E57AC7">
        <w:rPr>
          <w:rFonts w:ascii="Times New Roman" w:hAnsi="Times New Roman" w:cs="Times New Roman"/>
          <w:sz w:val="24"/>
          <w:szCs w:val="24"/>
        </w:rPr>
        <w:t xml:space="preserve">                                                                       района Воронежской области</w:t>
      </w:r>
    </w:p>
    <w:p w:rsidR="00B71632" w:rsidRPr="0050743A" w:rsidRDefault="00677A5F">
      <w:pPr>
        <w:tabs>
          <w:tab w:val="left" w:pos="5492"/>
        </w:tabs>
        <w:spacing w:after="0" w:line="240" w:lineRule="auto"/>
        <w:jc w:val="right"/>
        <w:rPr>
          <w:rFonts w:ascii="Times New Roman" w:hAnsi="Times New Roman"/>
          <w:sz w:val="24"/>
          <w:szCs w:val="24"/>
        </w:rPr>
      </w:pPr>
      <w:r w:rsidRPr="00E57AC7">
        <w:rPr>
          <w:rFonts w:ascii="Times New Roman" w:hAnsi="Times New Roman" w:cs="Times New Roman"/>
          <w:sz w:val="24"/>
          <w:szCs w:val="24"/>
        </w:rPr>
        <w:t xml:space="preserve">                                                                        от 19.03.2024г. </w:t>
      </w:r>
      <w:r w:rsidR="00E57AC7" w:rsidRPr="00E57AC7">
        <w:rPr>
          <w:rFonts w:ascii="Times New Roman" w:hAnsi="Times New Roman" w:cs="Times New Roman"/>
          <w:sz w:val="24"/>
          <w:szCs w:val="24"/>
        </w:rPr>
        <w:t xml:space="preserve">№ </w:t>
      </w:r>
      <w:r w:rsidR="00E57AC7" w:rsidRPr="0050743A">
        <w:rPr>
          <w:rFonts w:ascii="Times New Roman" w:hAnsi="Times New Roman" w:cs="Times New Roman"/>
          <w:sz w:val="24"/>
          <w:szCs w:val="24"/>
        </w:rPr>
        <w:t>54</w:t>
      </w:r>
    </w:p>
    <w:p w:rsidR="00B71632" w:rsidRPr="00E57AC7" w:rsidRDefault="00B71632">
      <w:pPr>
        <w:tabs>
          <w:tab w:val="left" w:pos="5492"/>
        </w:tabs>
        <w:rPr>
          <w:rFonts w:ascii="Times New Roman" w:hAnsi="Times New Roman"/>
          <w:sz w:val="24"/>
          <w:szCs w:val="24"/>
        </w:rPr>
      </w:pPr>
    </w:p>
    <w:p w:rsidR="00B71632" w:rsidRPr="00E57AC7" w:rsidRDefault="00677A5F">
      <w:pPr>
        <w:widowControl w:val="0"/>
        <w:spacing w:after="0" w:line="240" w:lineRule="auto"/>
        <w:jc w:val="center"/>
        <w:rPr>
          <w:rFonts w:ascii="Times New Roman" w:hAnsi="Times New Roman"/>
          <w:sz w:val="24"/>
          <w:szCs w:val="24"/>
        </w:rPr>
      </w:pPr>
      <w:bookmarkStart w:id="1" w:name="Par32"/>
      <w:bookmarkEnd w:id="1"/>
      <w:r w:rsidRPr="00E57AC7">
        <w:rPr>
          <w:rFonts w:ascii="Times New Roman" w:hAnsi="Times New Roman" w:cs="Times New Roman"/>
          <w:b/>
          <w:bCs/>
          <w:sz w:val="24"/>
          <w:szCs w:val="24"/>
        </w:rPr>
        <w:t xml:space="preserve"> РЕГЛАМЕНТ</w:t>
      </w:r>
    </w:p>
    <w:p w:rsidR="00B71632" w:rsidRPr="00E57AC7" w:rsidRDefault="00677A5F">
      <w:pPr>
        <w:widowControl w:val="0"/>
        <w:spacing w:after="0" w:line="240" w:lineRule="auto"/>
        <w:jc w:val="center"/>
        <w:rPr>
          <w:rFonts w:ascii="Times New Roman" w:hAnsi="Times New Roman"/>
          <w:sz w:val="24"/>
          <w:szCs w:val="24"/>
        </w:rPr>
      </w:pPr>
      <w:r w:rsidRPr="00E57AC7">
        <w:rPr>
          <w:rFonts w:ascii="Times New Roman" w:hAnsi="Times New Roman" w:cs="Times New Roman"/>
          <w:b/>
          <w:bCs/>
          <w:sz w:val="24"/>
          <w:szCs w:val="24"/>
        </w:rP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БОЛЬШЕПРИВАЛОВСКОГО СЕЛЬСКОГО ПОСЕЛЕНИЯ ВЕРХНЕХАВСКОГО МУНИЦИПАЛЬНОГО РАЙОНА</w:t>
      </w:r>
    </w:p>
    <w:p w:rsidR="00B71632" w:rsidRPr="00E57AC7" w:rsidRDefault="00B71632">
      <w:pPr>
        <w:widowControl w:val="0"/>
        <w:spacing w:after="0" w:line="240" w:lineRule="auto"/>
        <w:jc w:val="center"/>
        <w:rPr>
          <w:rFonts w:ascii="Times New Roman" w:hAnsi="Times New Roman" w:cs="Times New Roman"/>
          <w:b/>
          <w:bCs/>
          <w:sz w:val="24"/>
          <w:szCs w:val="24"/>
        </w:rPr>
      </w:pPr>
    </w:p>
    <w:p w:rsidR="00B71632" w:rsidRPr="00E57AC7" w:rsidRDefault="00B71632">
      <w:pPr>
        <w:widowControl w:val="0"/>
        <w:spacing w:after="0" w:line="240" w:lineRule="auto"/>
        <w:jc w:val="center"/>
        <w:rPr>
          <w:rFonts w:ascii="Times New Roman" w:hAnsi="Times New Roman" w:cs="Times New Roman"/>
          <w:b/>
          <w:bCs/>
          <w:sz w:val="24"/>
          <w:szCs w:val="24"/>
        </w:rPr>
      </w:pPr>
    </w:p>
    <w:p w:rsidR="00B71632" w:rsidRPr="00E57AC7" w:rsidRDefault="00677A5F" w:rsidP="00021CEA">
      <w:pPr>
        <w:widowControl w:val="0"/>
        <w:spacing w:after="0"/>
        <w:jc w:val="center"/>
        <w:outlineLvl w:val="1"/>
        <w:rPr>
          <w:rFonts w:ascii="Times New Roman" w:hAnsi="Times New Roman"/>
          <w:sz w:val="24"/>
          <w:szCs w:val="24"/>
        </w:rPr>
      </w:pPr>
      <w:bookmarkStart w:id="2" w:name="Par36"/>
      <w:bookmarkEnd w:id="2"/>
      <w:r w:rsidRPr="00E57AC7">
        <w:rPr>
          <w:rFonts w:ascii="Times New Roman" w:hAnsi="Times New Roman" w:cs="Times New Roman"/>
          <w:sz w:val="24"/>
          <w:szCs w:val="24"/>
        </w:rPr>
        <w:t>1. Общие положения</w:t>
      </w:r>
    </w:p>
    <w:p w:rsidR="00B71632" w:rsidRPr="00E57AC7" w:rsidRDefault="00677A5F" w:rsidP="00021CEA">
      <w:pPr>
        <w:widowControl w:val="0"/>
        <w:spacing w:after="0"/>
        <w:ind w:firstLine="540"/>
        <w:jc w:val="both"/>
        <w:rPr>
          <w:rFonts w:ascii="Times New Roman" w:hAnsi="Times New Roman"/>
          <w:sz w:val="24"/>
          <w:szCs w:val="24"/>
        </w:rPr>
      </w:pPr>
      <w:r w:rsidRPr="00E57AC7">
        <w:rPr>
          <w:rFonts w:ascii="Times New Roman" w:hAnsi="Times New Roman" w:cs="Times New Roman"/>
          <w:sz w:val="24"/>
          <w:szCs w:val="24"/>
        </w:rPr>
        <w:t xml:space="preserve">1.1.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сельского поселения (далее - согласительная комиссия).</w:t>
      </w:r>
    </w:p>
    <w:p w:rsidR="00B71632" w:rsidRPr="00E57AC7" w:rsidRDefault="00677A5F" w:rsidP="00021CEA">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 на территории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сельского поселения.</w:t>
      </w:r>
    </w:p>
    <w:p w:rsidR="00B71632" w:rsidRPr="00E57AC7" w:rsidRDefault="00677A5F" w:rsidP="00021CEA">
      <w:pPr>
        <w:widowControl w:val="0"/>
        <w:spacing w:after="0" w:line="240" w:lineRule="auto"/>
        <w:ind w:firstLine="540"/>
        <w:jc w:val="both"/>
        <w:rPr>
          <w:sz w:val="24"/>
          <w:szCs w:val="24"/>
        </w:rPr>
      </w:pPr>
      <w:r w:rsidRPr="00E57AC7">
        <w:rPr>
          <w:rFonts w:ascii="Times New Roman" w:hAnsi="Times New Roman" w:cs="Times New Roman"/>
          <w:sz w:val="24"/>
          <w:szCs w:val="24"/>
        </w:rPr>
        <w:t xml:space="preserve">1.3. В своей деятельности согласительная комиссия руководствуется </w:t>
      </w:r>
      <w:hyperlink r:id="rId7">
        <w:r w:rsidRPr="00E57AC7">
          <w:rPr>
            <w:rFonts w:ascii="Times New Roman" w:hAnsi="Times New Roman" w:cs="Times New Roman"/>
            <w:sz w:val="24"/>
            <w:szCs w:val="24"/>
          </w:rPr>
          <w:t>Конституцией</w:t>
        </w:r>
      </w:hyperlink>
      <w:r w:rsidRPr="00E57AC7">
        <w:rPr>
          <w:rFonts w:ascii="Times New Roman" w:hAnsi="Times New Roman" w:cs="Times New Roman"/>
          <w:sz w:val="24"/>
          <w:szCs w:val="24"/>
        </w:rPr>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rsidR="00B71632" w:rsidRPr="00E57AC7" w:rsidRDefault="00677A5F" w:rsidP="00021CEA">
      <w:pPr>
        <w:widowControl w:val="0"/>
        <w:spacing w:after="0"/>
        <w:jc w:val="center"/>
        <w:outlineLvl w:val="1"/>
        <w:rPr>
          <w:rFonts w:ascii="Times New Roman" w:hAnsi="Times New Roman"/>
          <w:sz w:val="24"/>
          <w:szCs w:val="24"/>
        </w:rPr>
      </w:pPr>
      <w:bookmarkStart w:id="3" w:name="Par42"/>
      <w:bookmarkEnd w:id="3"/>
      <w:r w:rsidRPr="00E57AC7">
        <w:rPr>
          <w:rFonts w:ascii="Times New Roman" w:hAnsi="Times New Roman" w:cs="Times New Roman"/>
          <w:sz w:val="24"/>
          <w:szCs w:val="24"/>
        </w:rPr>
        <w:t>2. Состав и порядок формирования согласительной комиссии</w:t>
      </w:r>
    </w:p>
    <w:p w:rsidR="00B71632" w:rsidRPr="00E57AC7" w:rsidRDefault="00677A5F" w:rsidP="00021CEA">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2.1. Комиссия состоит из председателя комиссии,  секретаря и членов комиссии (далее – члены согласительной комиссии)</w:t>
      </w:r>
    </w:p>
    <w:p w:rsidR="00B71632" w:rsidRPr="00E57AC7" w:rsidRDefault="00677A5F" w:rsidP="00021CEA">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Состав согласительной комиссии формируется  органом местного самоуправления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сельского поселения, на территории которого выполняются комплексные кадастровые работы.</w:t>
      </w:r>
    </w:p>
    <w:p w:rsidR="00B71632" w:rsidRPr="00E57AC7" w:rsidRDefault="00677A5F" w:rsidP="00021CEA">
      <w:pPr>
        <w:widowControl w:val="0"/>
        <w:spacing w:after="0" w:line="240" w:lineRule="auto"/>
        <w:ind w:firstLine="540"/>
        <w:jc w:val="both"/>
        <w:rPr>
          <w:rFonts w:ascii="Times New Roman" w:hAnsi="Times New Roman"/>
          <w:sz w:val="24"/>
          <w:szCs w:val="24"/>
        </w:rPr>
      </w:pPr>
      <w:bookmarkStart w:id="4" w:name="Par46"/>
      <w:bookmarkEnd w:id="4"/>
      <w:r w:rsidRPr="00E57AC7">
        <w:rPr>
          <w:rFonts w:ascii="Times New Roman" w:hAnsi="Times New Roman" w:cs="Times New Roman"/>
          <w:sz w:val="24"/>
          <w:szCs w:val="24"/>
        </w:rPr>
        <w:t>2.2. В состав согласительной комиссии входят представители:</w:t>
      </w:r>
    </w:p>
    <w:p w:rsidR="00B71632" w:rsidRPr="00E57AC7" w:rsidRDefault="00677A5F" w:rsidP="00021CEA">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1)исполнительного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B71632" w:rsidRPr="00E57AC7" w:rsidRDefault="00677A5F" w:rsidP="00021CEA">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2)федеральных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B71632" w:rsidRPr="00E57AC7" w:rsidRDefault="00677A5F" w:rsidP="00021CEA">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3)органа местного самоуправления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сельского поселения </w:t>
      </w:r>
      <w:proofErr w:type="spellStart"/>
      <w:r w:rsidRPr="00E57AC7">
        <w:rPr>
          <w:rFonts w:ascii="Times New Roman" w:hAnsi="Times New Roman" w:cs="Times New Roman"/>
          <w:sz w:val="24"/>
          <w:szCs w:val="24"/>
        </w:rPr>
        <w:t>Верхнехавского</w:t>
      </w:r>
      <w:proofErr w:type="spellEnd"/>
      <w:r w:rsidRPr="00E57AC7">
        <w:rPr>
          <w:rFonts w:ascii="Times New Roman" w:hAnsi="Times New Roman" w:cs="Times New Roman"/>
          <w:sz w:val="24"/>
          <w:szCs w:val="24"/>
        </w:rPr>
        <w:t xml:space="preserve"> муниципального района Воронежской области;</w:t>
      </w:r>
    </w:p>
    <w:p w:rsidR="00B71632" w:rsidRPr="00E57AC7" w:rsidRDefault="00677A5F" w:rsidP="00021CEA">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4)органа местного самоуправления </w:t>
      </w:r>
      <w:proofErr w:type="spellStart"/>
      <w:r w:rsidRPr="00E57AC7">
        <w:rPr>
          <w:rFonts w:ascii="Times New Roman" w:hAnsi="Times New Roman" w:cs="Times New Roman"/>
          <w:sz w:val="24"/>
          <w:szCs w:val="24"/>
        </w:rPr>
        <w:t>Верхнехавского</w:t>
      </w:r>
      <w:proofErr w:type="spellEnd"/>
      <w:r w:rsidRPr="00E57AC7">
        <w:rPr>
          <w:rFonts w:ascii="Times New Roman" w:hAnsi="Times New Roman" w:cs="Times New Roman"/>
          <w:sz w:val="24"/>
          <w:szCs w:val="24"/>
        </w:rPr>
        <w:t xml:space="preserve"> муниципального района Воронежской области, в состав которого входит </w:t>
      </w:r>
      <w:proofErr w:type="spellStart"/>
      <w:r w:rsidRPr="00E57AC7">
        <w:rPr>
          <w:rFonts w:ascii="Times New Roman" w:hAnsi="Times New Roman" w:cs="Times New Roman"/>
          <w:sz w:val="24"/>
          <w:szCs w:val="24"/>
        </w:rPr>
        <w:t>Большеприваловское</w:t>
      </w:r>
      <w:proofErr w:type="spellEnd"/>
      <w:r w:rsidRPr="00E57AC7">
        <w:rPr>
          <w:rFonts w:ascii="Times New Roman" w:hAnsi="Times New Roman" w:cs="Times New Roman"/>
          <w:sz w:val="24"/>
          <w:szCs w:val="24"/>
        </w:rPr>
        <w:t xml:space="preserve"> сельское поселение </w:t>
      </w:r>
      <w:proofErr w:type="spellStart"/>
      <w:r w:rsidRPr="00E57AC7">
        <w:rPr>
          <w:rFonts w:ascii="Times New Roman" w:hAnsi="Times New Roman" w:cs="Times New Roman"/>
          <w:sz w:val="24"/>
          <w:szCs w:val="24"/>
        </w:rPr>
        <w:t>Верхнехавского</w:t>
      </w:r>
      <w:proofErr w:type="spellEnd"/>
      <w:r w:rsidRPr="00E57AC7">
        <w:rPr>
          <w:rFonts w:ascii="Times New Roman" w:hAnsi="Times New Roman" w:cs="Times New Roman"/>
          <w:sz w:val="24"/>
          <w:szCs w:val="24"/>
        </w:rPr>
        <w:t xml:space="preserve"> муниципального района Воронежской области, на территории которого выполняются комплексные кадастровые работы;</w:t>
      </w:r>
    </w:p>
    <w:p w:rsidR="00B71632" w:rsidRPr="00E57AC7" w:rsidRDefault="00677A5F" w:rsidP="00021CEA">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5) органа регистрации прав;</w:t>
      </w:r>
    </w:p>
    <w:p w:rsidR="00B71632" w:rsidRPr="00E57AC7" w:rsidRDefault="00677A5F" w:rsidP="00021CEA">
      <w:pPr>
        <w:widowControl w:val="0"/>
        <w:spacing w:after="0"/>
        <w:ind w:firstLine="540"/>
        <w:jc w:val="both"/>
        <w:rPr>
          <w:rFonts w:ascii="Times New Roman" w:hAnsi="Times New Roman"/>
          <w:sz w:val="24"/>
          <w:szCs w:val="24"/>
        </w:rPr>
      </w:pPr>
      <w:r w:rsidRPr="00E57AC7">
        <w:rPr>
          <w:rFonts w:ascii="Times New Roman" w:hAnsi="Times New Roman" w:cs="Times New Roman"/>
          <w:sz w:val="24"/>
          <w:szCs w:val="24"/>
        </w:rPr>
        <w:t xml:space="preserve">6) </w:t>
      </w:r>
      <w:proofErr w:type="spellStart"/>
      <w:r w:rsidRPr="00E57AC7">
        <w:rPr>
          <w:rFonts w:ascii="Times New Roman" w:hAnsi="Times New Roman" w:cs="Times New Roman"/>
          <w:sz w:val="24"/>
          <w:szCs w:val="24"/>
        </w:rPr>
        <w:t>саморегулируемой</w:t>
      </w:r>
      <w:proofErr w:type="spellEnd"/>
      <w:r w:rsidRPr="00E57AC7">
        <w:rPr>
          <w:rFonts w:ascii="Times New Roman" w:hAnsi="Times New Roman" w:cs="Times New Roman"/>
          <w:sz w:val="24"/>
          <w:szCs w:val="24"/>
        </w:rPr>
        <w:t xml:space="preserve"> организации, членом которой является кадастровый инженер (в случае, если он является членом </w:t>
      </w:r>
      <w:proofErr w:type="spellStart"/>
      <w:r w:rsidRPr="00E57AC7">
        <w:rPr>
          <w:rFonts w:ascii="Times New Roman" w:hAnsi="Times New Roman" w:cs="Times New Roman"/>
          <w:sz w:val="24"/>
          <w:szCs w:val="24"/>
        </w:rPr>
        <w:t>саморегулируемой</w:t>
      </w:r>
      <w:proofErr w:type="spellEnd"/>
      <w:r w:rsidRPr="00E57AC7">
        <w:rPr>
          <w:rFonts w:ascii="Times New Roman" w:hAnsi="Times New Roman" w:cs="Times New Roman"/>
          <w:sz w:val="24"/>
          <w:szCs w:val="24"/>
        </w:rPr>
        <w:t xml:space="preserve"> организации);</w:t>
      </w:r>
    </w:p>
    <w:p w:rsidR="00B71632" w:rsidRPr="00E57AC7" w:rsidRDefault="00677A5F" w:rsidP="00021CEA">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2.3. Изменение состава согласительной комиссии, внесение изменений в Регламент работы согласительной комиссии осуществляется на основании постановления </w:t>
      </w:r>
      <w:r w:rsidRPr="00E57AC7">
        <w:rPr>
          <w:rFonts w:ascii="Times New Roman" w:hAnsi="Times New Roman" w:cs="Times New Roman"/>
          <w:sz w:val="24"/>
          <w:szCs w:val="24"/>
        </w:rPr>
        <w:lastRenderedPageBreak/>
        <w:t xml:space="preserve">администрации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сельского поселения </w:t>
      </w:r>
      <w:proofErr w:type="spellStart"/>
      <w:r w:rsidRPr="00E57AC7">
        <w:rPr>
          <w:rFonts w:ascii="Times New Roman" w:hAnsi="Times New Roman" w:cs="Times New Roman"/>
          <w:sz w:val="24"/>
          <w:szCs w:val="24"/>
        </w:rPr>
        <w:t>Верхнехавского</w:t>
      </w:r>
      <w:proofErr w:type="spellEnd"/>
      <w:r w:rsidRPr="00E57AC7">
        <w:rPr>
          <w:rFonts w:ascii="Times New Roman" w:hAnsi="Times New Roman" w:cs="Times New Roman"/>
          <w:sz w:val="24"/>
          <w:szCs w:val="24"/>
        </w:rPr>
        <w:t xml:space="preserve"> муниципального района.</w:t>
      </w:r>
    </w:p>
    <w:p w:rsidR="00B71632" w:rsidRPr="00E57AC7" w:rsidRDefault="00677A5F" w:rsidP="00021CEA">
      <w:pPr>
        <w:widowControl w:val="0"/>
        <w:spacing w:after="0" w:line="240" w:lineRule="auto"/>
        <w:ind w:firstLine="540"/>
        <w:jc w:val="both"/>
        <w:rPr>
          <w:sz w:val="24"/>
          <w:szCs w:val="24"/>
        </w:rPr>
      </w:pPr>
      <w:r w:rsidRPr="00E57AC7">
        <w:rPr>
          <w:rFonts w:ascii="Times New Roman" w:hAnsi="Times New Roman" w:cs="Times New Roman"/>
          <w:sz w:val="24"/>
          <w:szCs w:val="24"/>
        </w:rPr>
        <w:t xml:space="preserve">2.4. В целях формирования согласительной комиссии администрация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сельского поселения направляет уведомление об определении представителя для включения в состав согласительной комиссии в адрес:</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1)министерства имущественных и земельных отношений Воронежской области;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2)территориального управления </w:t>
      </w:r>
      <w:proofErr w:type="spellStart"/>
      <w:r w:rsidRPr="00E57AC7">
        <w:rPr>
          <w:rFonts w:ascii="Times New Roman" w:hAnsi="Times New Roman" w:cs="Times New Roman"/>
          <w:sz w:val="24"/>
          <w:szCs w:val="24"/>
        </w:rPr>
        <w:t>Росимущества</w:t>
      </w:r>
      <w:proofErr w:type="spellEnd"/>
      <w:r w:rsidRPr="00E57AC7">
        <w:rPr>
          <w:rFonts w:ascii="Times New Roman" w:hAnsi="Times New Roman" w:cs="Times New Roman"/>
          <w:sz w:val="24"/>
          <w:szCs w:val="24"/>
        </w:rPr>
        <w:t xml:space="preserve"> по Воронежской области;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3)управления федеральной службы государственной регистрации, кадастра и картографии по Воронежской области;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5)администрации </w:t>
      </w:r>
      <w:proofErr w:type="spellStart"/>
      <w:r w:rsidRPr="00E57AC7">
        <w:rPr>
          <w:rFonts w:ascii="Times New Roman" w:hAnsi="Times New Roman" w:cs="Times New Roman"/>
          <w:sz w:val="24"/>
          <w:szCs w:val="24"/>
        </w:rPr>
        <w:t>Верхнехавского</w:t>
      </w:r>
      <w:proofErr w:type="spellEnd"/>
      <w:r w:rsidRPr="00E57AC7">
        <w:rPr>
          <w:rFonts w:ascii="Times New Roman" w:hAnsi="Times New Roman" w:cs="Times New Roman"/>
          <w:sz w:val="24"/>
          <w:szCs w:val="24"/>
        </w:rPr>
        <w:t xml:space="preserve"> муниципального района, если в состав его территории входят поселения, на территории которых выполняются комплексные кадастровые работы;</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6)администрации </w:t>
      </w:r>
      <w:proofErr w:type="spellStart"/>
      <w:r w:rsidRPr="00E57AC7">
        <w:rPr>
          <w:rFonts w:ascii="Times New Roman" w:hAnsi="Times New Roman" w:cs="Times New Roman"/>
          <w:sz w:val="24"/>
          <w:szCs w:val="24"/>
        </w:rPr>
        <w:t>Верхнехавского</w:t>
      </w:r>
      <w:proofErr w:type="spellEnd"/>
      <w:r w:rsidRPr="00E57AC7">
        <w:rPr>
          <w:rFonts w:ascii="Times New Roman" w:hAnsi="Times New Roman" w:cs="Times New Roman"/>
          <w:sz w:val="24"/>
          <w:szCs w:val="24"/>
        </w:rPr>
        <w:t xml:space="preserve"> муниципального района, уполномоченной в области градостроительной деятельности;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7)</w:t>
      </w:r>
      <w:proofErr w:type="spellStart"/>
      <w:r w:rsidRPr="00E57AC7">
        <w:rPr>
          <w:rFonts w:ascii="Times New Roman" w:hAnsi="Times New Roman" w:cs="Times New Roman"/>
          <w:sz w:val="24"/>
          <w:szCs w:val="24"/>
        </w:rPr>
        <w:t>саморегулируемой</w:t>
      </w:r>
      <w:proofErr w:type="spellEnd"/>
      <w:r w:rsidRPr="00E57AC7">
        <w:rPr>
          <w:rFonts w:ascii="Times New Roman" w:hAnsi="Times New Roman" w:cs="Times New Roman"/>
          <w:sz w:val="24"/>
          <w:szCs w:val="24"/>
        </w:rPr>
        <w:t xml:space="preserve"> организации, членом которой является кадастровый инженер (в случае, если он является членом </w:t>
      </w:r>
      <w:proofErr w:type="spellStart"/>
      <w:r w:rsidRPr="00E57AC7">
        <w:rPr>
          <w:rFonts w:ascii="Times New Roman" w:hAnsi="Times New Roman" w:cs="Times New Roman"/>
          <w:sz w:val="24"/>
          <w:szCs w:val="24"/>
        </w:rPr>
        <w:t>саморегулируемой</w:t>
      </w:r>
      <w:proofErr w:type="spellEnd"/>
      <w:r w:rsidRPr="00E57AC7">
        <w:rPr>
          <w:rFonts w:ascii="Times New Roman" w:hAnsi="Times New Roman" w:cs="Times New Roman"/>
          <w:sz w:val="24"/>
          <w:szCs w:val="24"/>
        </w:rPr>
        <w:t xml:space="preserve"> организации);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2.5.Председателем согласительной комиссии является глава администрации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сельского поселения.</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2.6.В отсутствие председателя согласительной комиссии его обязанности исполняет заместитель председателя согласительной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2.7. Председатель согласительной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 - руководит согласительной комиссией и председательствует на ее заседаниях;</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принимает решения о проведении заседаний согласительной комиссии, за исключением решения о первом заседании согласительной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организует и координирует работу согласительной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 обеспечивает </w:t>
      </w:r>
      <w:proofErr w:type="gramStart"/>
      <w:r w:rsidRPr="00E57AC7">
        <w:rPr>
          <w:rFonts w:ascii="Times New Roman" w:hAnsi="Times New Roman" w:cs="Times New Roman"/>
          <w:sz w:val="24"/>
          <w:szCs w:val="24"/>
        </w:rPr>
        <w:t>контроль за</w:t>
      </w:r>
      <w:proofErr w:type="gramEnd"/>
      <w:r w:rsidRPr="00E57AC7">
        <w:rPr>
          <w:rFonts w:ascii="Times New Roman" w:hAnsi="Times New Roman" w:cs="Times New Roman"/>
          <w:sz w:val="24"/>
          <w:szCs w:val="24"/>
        </w:rPr>
        <w:t xml:space="preserve"> исполнением решений согласительной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организует перспективное и текущее планирование работы согласительной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представляет согласительную комиссию во взаимоотношениях с органами государственной власти, органами местного самоуправления и организациями.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2.8. Секретарь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уведомляет о заседаниях согласительной комиссии членов согласительной комиссии и лиц, указанных в п. 3.1 настоящего Регламента;</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осуществляет прием и регистрацию представляемых в согласительную комиссию документов;</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оформляет протоколы заседаний согласительной комиссии и иные документы, предусмотренные настоящим Регламентом;</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обеспечивает хранение протоколов и иных документов.</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2.9. </w:t>
      </w:r>
      <w:r w:rsidRPr="00E57AC7">
        <w:rPr>
          <w:rFonts w:ascii="Times New Roman" w:hAnsi="Times New Roman" w:cs="Times New Roman"/>
          <w:sz w:val="24"/>
          <w:szCs w:val="24"/>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2.10. Члены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участвуют в подготовке заседаний согласительной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принимают участие в заседаниях согласительной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rsidR="00B71632" w:rsidRPr="00E57AC7" w:rsidRDefault="00677A5F" w:rsidP="006A58A6">
      <w:pPr>
        <w:pStyle w:val="formattext"/>
        <w:shd w:val="clear" w:color="auto" w:fill="FFFFFF"/>
        <w:spacing w:beforeAutospacing="0" w:after="0" w:afterAutospacing="0"/>
        <w:ind w:firstLine="480"/>
        <w:jc w:val="both"/>
        <w:textAlignment w:val="baseline"/>
      </w:pPr>
      <w:r w:rsidRPr="00E57AC7">
        <w:lastRenderedPageBreak/>
        <w:t xml:space="preserve"> -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B71632" w:rsidRPr="00E57AC7" w:rsidRDefault="00677A5F">
      <w:pPr>
        <w:pStyle w:val="formattext"/>
        <w:shd w:val="clear" w:color="auto" w:fill="FFFFFF"/>
        <w:spacing w:beforeAutospacing="0" w:after="0" w:afterAutospacing="0"/>
        <w:jc w:val="both"/>
        <w:textAlignment w:val="baseline"/>
      </w:pPr>
      <w:r w:rsidRPr="00E57AC7">
        <w:t xml:space="preserve">     -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rsidR="00B71632" w:rsidRPr="00E57AC7" w:rsidRDefault="00677A5F">
      <w:pPr>
        <w:pStyle w:val="formattext"/>
        <w:shd w:val="clear" w:color="auto" w:fill="FFFFFF"/>
        <w:spacing w:beforeAutospacing="0" w:after="0" w:afterAutospacing="0"/>
        <w:jc w:val="both"/>
        <w:textAlignment w:val="baseline"/>
      </w:pPr>
      <w:r w:rsidRPr="00E57AC7">
        <w:t xml:space="preserve">         - осуществляют иные полномочия, предусмотренные законодательством Российской Федерации.</w:t>
      </w:r>
    </w:p>
    <w:p w:rsidR="00B71632" w:rsidRPr="00E57AC7" w:rsidRDefault="00677A5F" w:rsidP="006A58A6">
      <w:pPr>
        <w:widowControl w:val="0"/>
        <w:spacing w:after="0"/>
        <w:jc w:val="center"/>
        <w:outlineLvl w:val="1"/>
        <w:rPr>
          <w:rFonts w:ascii="Times New Roman" w:hAnsi="Times New Roman"/>
          <w:sz w:val="24"/>
          <w:szCs w:val="24"/>
        </w:rPr>
      </w:pPr>
      <w:r w:rsidRPr="00E57AC7">
        <w:rPr>
          <w:rFonts w:ascii="Times New Roman" w:hAnsi="Times New Roman" w:cs="Times New Roman"/>
          <w:sz w:val="24"/>
          <w:szCs w:val="24"/>
        </w:rPr>
        <w:t>3. Основные задачи и функции согласительной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bookmarkStart w:id="5" w:name="Par73"/>
      <w:bookmarkEnd w:id="5"/>
      <w:r w:rsidRPr="00E57AC7">
        <w:rPr>
          <w:rFonts w:ascii="Times New Roman" w:hAnsi="Times New Roman" w:cs="Times New Roman"/>
          <w:sz w:val="24"/>
          <w:szCs w:val="24"/>
        </w:rPr>
        <w:t>3.1. Основной задачей согласительной комиссии является согласование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земельными участками на праве:</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w:t>
      </w:r>
      <w:proofErr w:type="gramStart"/>
      <w:r w:rsidRPr="00E57AC7">
        <w:rPr>
          <w:rFonts w:ascii="Times New Roman" w:hAnsi="Times New Roman" w:cs="Times New Roman"/>
          <w:sz w:val="24"/>
          <w:szCs w:val="24"/>
        </w:rPr>
        <w:t>пользование</w:t>
      </w:r>
      <w:proofErr w:type="gramEnd"/>
      <w:r w:rsidRPr="00E57AC7">
        <w:rPr>
          <w:rFonts w:ascii="Times New Roman" w:hAnsi="Times New Roman" w:cs="Times New Roman"/>
          <w:sz w:val="24"/>
          <w:szCs w:val="24"/>
        </w:rPr>
        <w:t xml:space="preserve">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B71632" w:rsidRPr="00E57AC7" w:rsidRDefault="00677A5F" w:rsidP="006A58A6">
      <w:pPr>
        <w:widowControl w:val="0"/>
        <w:spacing w:after="0"/>
        <w:ind w:firstLine="540"/>
        <w:jc w:val="both"/>
        <w:rPr>
          <w:rFonts w:ascii="Times New Roman" w:hAnsi="Times New Roman"/>
          <w:sz w:val="24"/>
          <w:szCs w:val="24"/>
        </w:rPr>
      </w:pPr>
      <w:r w:rsidRPr="00E57AC7">
        <w:rPr>
          <w:rFonts w:ascii="Times New Roman" w:hAnsi="Times New Roman" w:cs="Times New Roman"/>
          <w:sz w:val="24"/>
          <w:szCs w:val="24"/>
        </w:rPr>
        <w:t>пожизненного наследуемого владения;</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3.2. На согласительную комиссию возлагаются следующие функции: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рассмотрение карты-плана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rsidR="00B71632" w:rsidRPr="00E57AC7" w:rsidRDefault="00677A5F" w:rsidP="006A58A6">
      <w:pPr>
        <w:widowControl w:val="0"/>
        <w:spacing w:after="0" w:line="240" w:lineRule="auto"/>
        <w:ind w:firstLine="540"/>
        <w:jc w:val="both"/>
        <w:rPr>
          <w:sz w:val="24"/>
          <w:szCs w:val="24"/>
        </w:rPr>
      </w:pPr>
      <w:r w:rsidRPr="00E57AC7">
        <w:rPr>
          <w:rFonts w:ascii="Times New Roman" w:hAnsi="Times New Roman" w:cs="Times New Roman"/>
          <w:sz w:val="24"/>
          <w:szCs w:val="24"/>
        </w:rPr>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w:t>
      </w:r>
      <w:hyperlink w:anchor="Par73">
        <w:r w:rsidRPr="00E57AC7">
          <w:rPr>
            <w:rFonts w:ascii="Times New Roman" w:hAnsi="Times New Roman" w:cs="Times New Roman"/>
            <w:sz w:val="24"/>
            <w:szCs w:val="24"/>
          </w:rPr>
          <w:t>подпункте 3.1.1</w:t>
        </w:r>
      </w:hyperlink>
      <w:r w:rsidRPr="00E57AC7">
        <w:rPr>
          <w:rFonts w:ascii="Times New Roman" w:hAnsi="Times New Roman" w:cs="Times New Roman"/>
          <w:sz w:val="24"/>
          <w:szCs w:val="24"/>
        </w:rPr>
        <w:t xml:space="preserve"> настоящего Регламента.</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ознакомление любых лиц с проектом карты-плана территории, в том числе в форме документа на бумажном носителе.</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rsidR="00B71632" w:rsidRPr="00E57AC7" w:rsidRDefault="00677A5F" w:rsidP="006A58A6">
      <w:pPr>
        <w:widowControl w:val="0"/>
        <w:spacing w:after="0" w:line="240" w:lineRule="auto"/>
        <w:jc w:val="center"/>
        <w:outlineLvl w:val="1"/>
        <w:rPr>
          <w:rFonts w:ascii="Times New Roman" w:hAnsi="Times New Roman"/>
          <w:sz w:val="24"/>
          <w:szCs w:val="24"/>
        </w:rPr>
      </w:pPr>
      <w:bookmarkStart w:id="6" w:name="Par86"/>
      <w:bookmarkEnd w:id="6"/>
      <w:r w:rsidRPr="00E57AC7">
        <w:rPr>
          <w:rFonts w:ascii="Times New Roman" w:hAnsi="Times New Roman" w:cs="Times New Roman"/>
          <w:sz w:val="24"/>
          <w:szCs w:val="24"/>
        </w:rPr>
        <w:t>4. Полномочия согласительной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4.1. К полномочиям согласительной комиссии по вопросу согласования местоположения границ уточненных и образованных земельных участков, </w:t>
      </w:r>
      <w:r w:rsidRPr="00E57AC7">
        <w:rPr>
          <w:rFonts w:ascii="Times New Roman" w:hAnsi="Times New Roman" w:cs="Times New Roman"/>
          <w:sz w:val="24"/>
          <w:szCs w:val="24"/>
        </w:rPr>
        <w:lastRenderedPageBreak/>
        <w:t>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1) рассмотрение возражений лиц, указанных в части 3 статьи 39 Закона о кадастре относительно местоположения границ уточненных и образованных земельных участков, местоположений зданий, сооружений на земельных участках</w:t>
      </w:r>
      <w:bookmarkStart w:id="7" w:name="Par91"/>
      <w:bookmarkStart w:id="8" w:name="Par90"/>
      <w:bookmarkEnd w:id="7"/>
      <w:bookmarkEnd w:id="8"/>
      <w:r w:rsidRPr="00E57AC7">
        <w:rPr>
          <w:rFonts w:ascii="Times New Roman" w:hAnsi="Times New Roman" w:cs="Times New Roman"/>
          <w:sz w:val="24"/>
          <w:szCs w:val="24"/>
        </w:rPr>
        <w:t>;</w:t>
      </w:r>
    </w:p>
    <w:p w:rsidR="00B71632" w:rsidRPr="00E57AC7" w:rsidRDefault="00677A5F" w:rsidP="006A58A6">
      <w:pPr>
        <w:widowControl w:val="0"/>
        <w:spacing w:after="0" w:line="240" w:lineRule="auto"/>
        <w:ind w:firstLine="540"/>
        <w:jc w:val="both"/>
        <w:rPr>
          <w:sz w:val="24"/>
          <w:szCs w:val="24"/>
        </w:rPr>
      </w:pPr>
      <w:proofErr w:type="gramStart"/>
      <w:r w:rsidRPr="00E57AC7">
        <w:rPr>
          <w:rFonts w:ascii="Times New Roman" w:hAnsi="Times New Roman" w:cs="Times New Roman"/>
          <w:sz w:val="24"/>
          <w:szCs w:val="24"/>
        </w:rPr>
        <w:t xml:space="preserve">2) подготовка заключения согласительной комиссии о результатах рассмотрения возражений лиц, указанных в </w:t>
      </w:r>
      <w:hyperlink w:anchor="Par73">
        <w:r w:rsidRPr="00E57AC7">
          <w:rPr>
            <w:rFonts w:ascii="Times New Roman" w:hAnsi="Times New Roman" w:cs="Times New Roman"/>
            <w:sz w:val="24"/>
            <w:szCs w:val="24"/>
          </w:rPr>
          <w:t>подпункте 3.1.1</w:t>
        </w:r>
      </w:hyperlink>
      <w:r w:rsidRPr="00E57AC7">
        <w:rPr>
          <w:rFonts w:ascii="Times New Roman" w:hAnsi="Times New Roman" w:cs="Times New Roman"/>
          <w:sz w:val="24"/>
          <w:szCs w:val="24"/>
        </w:rPr>
        <w:t xml:space="preserve">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roofErr w:type="gramEnd"/>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3) оформление акта согласования местоположения границ при выполнении комплексных кадастровых работ; </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rsidR="00B71632" w:rsidRPr="00E57AC7" w:rsidRDefault="006A58A6" w:rsidP="006A58A6">
      <w:pPr>
        <w:widowControl w:val="0"/>
        <w:spacing w:after="0" w:line="240" w:lineRule="auto"/>
        <w:outlineLvl w:val="1"/>
        <w:rPr>
          <w:rFonts w:ascii="Times New Roman" w:hAnsi="Times New Roman"/>
          <w:sz w:val="24"/>
          <w:szCs w:val="24"/>
        </w:rPr>
      </w:pPr>
      <w:bookmarkStart w:id="9" w:name="Par94"/>
      <w:bookmarkEnd w:id="9"/>
      <w:r w:rsidRPr="006A58A6">
        <w:rPr>
          <w:rFonts w:ascii="Times New Roman" w:hAnsi="Times New Roman" w:cs="Times New Roman"/>
          <w:sz w:val="24"/>
          <w:szCs w:val="24"/>
        </w:rPr>
        <w:t xml:space="preserve">                          </w:t>
      </w:r>
      <w:r w:rsidR="00677A5F" w:rsidRPr="00E57AC7">
        <w:rPr>
          <w:rFonts w:ascii="Times New Roman" w:hAnsi="Times New Roman" w:cs="Times New Roman"/>
          <w:sz w:val="24"/>
          <w:szCs w:val="24"/>
        </w:rPr>
        <w:t>5. Планирование  и  организация  работы  согласительной</w:t>
      </w:r>
      <w:r w:rsidRPr="006A58A6">
        <w:rPr>
          <w:rFonts w:ascii="Times New Roman" w:hAnsi="Times New Roman"/>
          <w:sz w:val="24"/>
          <w:szCs w:val="24"/>
        </w:rPr>
        <w:t xml:space="preserve"> </w:t>
      </w:r>
      <w:r w:rsidR="00677A5F" w:rsidRPr="00E57AC7">
        <w:rPr>
          <w:rFonts w:ascii="Times New Roman" w:hAnsi="Times New Roman" w:cs="Times New Roman"/>
          <w:sz w:val="24"/>
          <w:szCs w:val="24"/>
        </w:rPr>
        <w:t>комиссии</w:t>
      </w:r>
    </w:p>
    <w:p w:rsidR="00B71632" w:rsidRPr="00E57AC7" w:rsidRDefault="00677A5F" w:rsidP="006A58A6">
      <w:pPr>
        <w:widowControl w:val="0"/>
        <w:spacing w:after="0"/>
        <w:ind w:firstLine="540"/>
        <w:jc w:val="both"/>
        <w:rPr>
          <w:rFonts w:ascii="Times New Roman" w:hAnsi="Times New Roman"/>
          <w:sz w:val="24"/>
          <w:szCs w:val="24"/>
        </w:rPr>
      </w:pPr>
      <w:r w:rsidRPr="00E57AC7">
        <w:rPr>
          <w:rFonts w:ascii="Times New Roman" w:hAnsi="Times New Roman" w:cs="Times New Roman"/>
          <w:sz w:val="24"/>
          <w:szCs w:val="24"/>
        </w:rPr>
        <w:t xml:space="preserve">5.1. Согласительная комиссия формируется в течение двадцати рабочих дней со дня заключения соглашения на выполнение комплексных кадастровых работ администрации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сельского поселения </w:t>
      </w:r>
      <w:proofErr w:type="spellStart"/>
      <w:r w:rsidRPr="00E57AC7">
        <w:rPr>
          <w:rFonts w:ascii="Times New Roman" w:hAnsi="Times New Roman" w:cs="Times New Roman"/>
          <w:sz w:val="24"/>
          <w:szCs w:val="24"/>
        </w:rPr>
        <w:t>Верхнехавского</w:t>
      </w:r>
      <w:proofErr w:type="spellEnd"/>
      <w:r w:rsidRPr="00E57AC7">
        <w:rPr>
          <w:rFonts w:ascii="Times New Roman" w:hAnsi="Times New Roman" w:cs="Times New Roman"/>
          <w:sz w:val="24"/>
          <w:szCs w:val="24"/>
        </w:rPr>
        <w:t xml:space="preserve"> муниципального района Воронежской области.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5.2.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5.3. Заседания согласительной комиссии проводятся по мере необходимости.</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5.4. Дата,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комиссии,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5.5. Материалы на заседание согласительной комиссии готовятся  администрацией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сельского поселения </w:t>
      </w:r>
      <w:proofErr w:type="spellStart"/>
      <w:r w:rsidRPr="00E57AC7">
        <w:rPr>
          <w:rFonts w:ascii="Times New Roman" w:hAnsi="Times New Roman" w:cs="Times New Roman"/>
          <w:sz w:val="24"/>
          <w:szCs w:val="24"/>
        </w:rPr>
        <w:t>Верхнехавского</w:t>
      </w:r>
      <w:proofErr w:type="spellEnd"/>
      <w:r w:rsidRPr="00E57AC7">
        <w:rPr>
          <w:rFonts w:ascii="Times New Roman" w:hAnsi="Times New Roman" w:cs="Times New Roman"/>
          <w:sz w:val="24"/>
          <w:szCs w:val="24"/>
        </w:rPr>
        <w:t xml:space="preserve"> муниципального района.</w:t>
      </w:r>
    </w:p>
    <w:p w:rsidR="00B71632" w:rsidRPr="00E57AC7" w:rsidRDefault="00677A5F" w:rsidP="006A58A6">
      <w:pPr>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 уведомление о дате, месте и времени проведения заседания согласительной комиссии организаций, указанных в п.2.4 настоящего Регламента.</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5.7. Секретарь согласительной комиссии в течени</w:t>
      </w:r>
      <w:proofErr w:type="gramStart"/>
      <w:r w:rsidRPr="00E57AC7">
        <w:rPr>
          <w:rFonts w:ascii="Times New Roman" w:hAnsi="Times New Roman" w:cs="Times New Roman"/>
          <w:sz w:val="24"/>
          <w:szCs w:val="24"/>
        </w:rPr>
        <w:t>и</w:t>
      </w:r>
      <w:proofErr w:type="gramEnd"/>
      <w:r w:rsidRPr="00E57AC7">
        <w:rPr>
          <w:rFonts w:ascii="Times New Roman" w:hAnsi="Times New Roman" w:cs="Times New Roman"/>
          <w:sz w:val="24"/>
          <w:szCs w:val="24"/>
        </w:rPr>
        <w:t xml:space="preserve"> одного рабочего дня обеспечивает информирование о проведении заседания заказчика комплексных кадастровых работ.</w:t>
      </w:r>
    </w:p>
    <w:p w:rsidR="00B71632" w:rsidRPr="00E57AC7" w:rsidRDefault="00677A5F" w:rsidP="006A58A6">
      <w:pPr>
        <w:widowControl w:val="0"/>
        <w:spacing w:after="0" w:line="240" w:lineRule="auto"/>
        <w:ind w:firstLine="540"/>
        <w:jc w:val="both"/>
        <w:rPr>
          <w:sz w:val="24"/>
          <w:szCs w:val="24"/>
        </w:rPr>
      </w:pPr>
      <w:r w:rsidRPr="00E57AC7">
        <w:rPr>
          <w:rFonts w:ascii="Times New Roman" w:hAnsi="Times New Roman" w:cs="Times New Roman"/>
          <w:sz w:val="24"/>
          <w:szCs w:val="24"/>
        </w:rPr>
        <w:t xml:space="preserve">5.8. Извещение о проведении заседания согласительной комиссии по вопросу согласования местоположения границ земельных участков, </w:t>
      </w:r>
      <w:proofErr w:type="gramStart"/>
      <w:r w:rsidRPr="00E57AC7">
        <w:rPr>
          <w:rFonts w:ascii="Times New Roman" w:hAnsi="Times New Roman" w:cs="Times New Roman"/>
          <w:sz w:val="24"/>
          <w:szCs w:val="24"/>
        </w:rPr>
        <w:t>содержащее</w:t>
      </w:r>
      <w:proofErr w:type="gramEnd"/>
      <w:r w:rsidRPr="00E57AC7">
        <w:rPr>
          <w:rFonts w:ascii="Times New Roman" w:hAnsi="Times New Roman" w:cs="Times New Roman"/>
          <w:sz w:val="24"/>
          <w:szCs w:val="24"/>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r w:rsidRPr="00E57AC7">
        <w:rPr>
          <w:rFonts w:ascii="Times New Roman" w:eastAsia="Times New Roman" w:hAnsi="Times New Roman" w:cs="Times New Roman"/>
          <w:sz w:val="24"/>
          <w:szCs w:val="24"/>
          <w:lang w:eastAsia="ru-RU"/>
        </w:rPr>
        <w:t>Федерального закона от 24.07.2007года №221-ФЗ «О кадастровой деятельности»</w:t>
      </w:r>
      <w:r w:rsidRPr="00E57AC7">
        <w:rPr>
          <w:rFonts w:ascii="Times New Roman" w:hAnsi="Times New Roman" w:cs="Times New Roman"/>
          <w:sz w:val="24"/>
          <w:szCs w:val="24"/>
        </w:rPr>
        <w:t xml:space="preserve"> для опубликования, размещения и направления извещения о </w:t>
      </w:r>
      <w:r w:rsidRPr="00E57AC7">
        <w:rPr>
          <w:rFonts w:ascii="Times New Roman" w:hAnsi="Times New Roman" w:cs="Times New Roman"/>
          <w:sz w:val="24"/>
          <w:szCs w:val="24"/>
        </w:rPr>
        <w:lastRenderedPageBreak/>
        <w:t>начале выполнения комплексных кадастровых работ, не менее чем за пятнадцать рабочих дней до дня проведения указанного заседания.</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5.9. Извещение, указанное в п. 5.7. настоящего Регламента публикуется на официальном сайте администрации сельского поселения в информационно-телекоммуникационной сети «Интернет».</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5.10. </w:t>
      </w:r>
      <w:r w:rsidRPr="00E57AC7">
        <w:rPr>
          <w:rFonts w:ascii="Times New Roman" w:hAnsi="Times New Roman" w:cs="Times New Roman"/>
          <w:sz w:val="24"/>
          <w:szCs w:val="24"/>
          <w:shd w:val="clear" w:color="auto" w:fill="FFFFFF"/>
        </w:rPr>
        <w:t>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секретаря Согласительной комиссии (указать адрес) при предъявлении Секретарю согласительной комиссии документа, удостоверяющего личность.</w:t>
      </w:r>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shd w:val="clear" w:color="auto" w:fill="FFFFFF"/>
        </w:rPr>
        <w:t>5.11.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w:t>
      </w:r>
      <w:proofErr w:type="gramStart"/>
      <w:r w:rsidRPr="00E57AC7">
        <w:rPr>
          <w:rFonts w:ascii="Times New Roman" w:hAnsi="Times New Roman" w:cs="Times New Roman"/>
          <w:sz w:val="24"/>
          <w:szCs w:val="24"/>
          <w:shd w:val="clear" w:color="auto" w:fill="FFFFFF"/>
        </w:rPr>
        <w:t>и</w:t>
      </w:r>
      <w:proofErr w:type="gramEnd"/>
      <w:r w:rsidRPr="00E57AC7">
        <w:rPr>
          <w:rFonts w:ascii="Times New Roman" w:hAnsi="Times New Roman" w:cs="Times New Roman"/>
          <w:sz w:val="24"/>
          <w:szCs w:val="24"/>
          <w:shd w:val="clear" w:color="auto" w:fill="FFFFFF"/>
        </w:rPr>
        <w:t xml:space="preserve"> тридцати пяти рабочих дней со дня проведения первого заседания согласительной комиссии.</w:t>
      </w:r>
    </w:p>
    <w:p w:rsidR="00B71632" w:rsidRPr="00E57AC7" w:rsidRDefault="00677A5F" w:rsidP="006A58A6">
      <w:pPr>
        <w:widowControl w:val="0"/>
        <w:spacing w:after="0" w:line="240" w:lineRule="auto"/>
        <w:ind w:firstLine="540"/>
        <w:jc w:val="both"/>
        <w:rPr>
          <w:rFonts w:ascii="Times New Roman" w:hAnsi="Times New Roman"/>
          <w:sz w:val="24"/>
          <w:szCs w:val="24"/>
        </w:rPr>
      </w:pPr>
      <w:proofErr w:type="gramStart"/>
      <w:r w:rsidRPr="00E57AC7">
        <w:rPr>
          <w:rFonts w:ascii="Times New Roman" w:hAnsi="Times New Roman" w:cs="Times New Roman"/>
          <w:sz w:val="24"/>
          <w:szCs w:val="24"/>
          <w:shd w:val="clear" w:color="auto" w:fill="FFFFFF"/>
        </w:rPr>
        <w:t>Возражения заинтересованных лиц должны содержать сведения о лице, направившим данные возражения, в том числе фамилию, имя и (при наличии) отчество,  а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roofErr w:type="gramEnd"/>
    </w:p>
    <w:p w:rsidR="00B71632" w:rsidRPr="00E57AC7" w:rsidRDefault="00677A5F" w:rsidP="006A58A6">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rsidR="00B71632" w:rsidRPr="00E57AC7" w:rsidRDefault="00677A5F" w:rsidP="006A58A6">
      <w:pPr>
        <w:widowControl w:val="0"/>
        <w:spacing w:after="0"/>
        <w:ind w:firstLine="540"/>
        <w:jc w:val="both"/>
        <w:rPr>
          <w:rFonts w:ascii="Times New Roman" w:hAnsi="Times New Roman"/>
          <w:sz w:val="24"/>
          <w:szCs w:val="24"/>
        </w:rPr>
      </w:pPr>
      <w:r w:rsidRPr="00E57AC7">
        <w:rPr>
          <w:rFonts w:ascii="Times New Roman" w:hAnsi="Times New Roman" w:cs="Times New Roman"/>
          <w:sz w:val="24"/>
          <w:szCs w:val="24"/>
          <w:shd w:val="clear" w:color="auto" w:fill="FFFFFF"/>
        </w:rPr>
        <w:t>В случае</w:t>
      </w:r>
      <w:proofErr w:type="gramStart"/>
      <w:r w:rsidRPr="00E57AC7">
        <w:rPr>
          <w:rFonts w:ascii="Times New Roman" w:hAnsi="Times New Roman" w:cs="Times New Roman"/>
          <w:sz w:val="24"/>
          <w:szCs w:val="24"/>
          <w:shd w:val="clear" w:color="auto" w:fill="FFFFFF"/>
        </w:rPr>
        <w:t>,</w:t>
      </w:r>
      <w:proofErr w:type="gramEnd"/>
      <w:r w:rsidRPr="00E57AC7">
        <w:rPr>
          <w:rFonts w:ascii="Times New Roman" w:hAnsi="Times New Roman" w:cs="Times New Roman"/>
          <w:sz w:val="24"/>
          <w:szCs w:val="24"/>
          <w:shd w:val="clear" w:color="auto" w:fill="FFFFFF"/>
        </w:rPr>
        <w:t xml:space="preserve">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rsidR="00B71632" w:rsidRPr="00E57AC7" w:rsidRDefault="00677A5F" w:rsidP="00E57AC7">
      <w:pPr>
        <w:widowControl w:val="0"/>
        <w:spacing w:after="0"/>
        <w:ind w:firstLine="540"/>
        <w:jc w:val="both"/>
        <w:rPr>
          <w:rFonts w:ascii="Times New Roman" w:hAnsi="Times New Roman"/>
          <w:sz w:val="24"/>
          <w:szCs w:val="24"/>
        </w:rPr>
      </w:pPr>
      <w:r w:rsidRPr="00E57AC7">
        <w:rPr>
          <w:rFonts w:ascii="Times New Roman" w:hAnsi="Times New Roman" w:cs="Times New Roman"/>
          <w:sz w:val="24"/>
          <w:szCs w:val="24"/>
          <w:shd w:val="clear" w:color="auto" w:fill="FFFFFF"/>
        </w:rPr>
        <w:t>5.12.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возражения.</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shd w:val="clear" w:color="auto" w:fill="FFFFFF"/>
        </w:rPr>
        <w:t>5.13. До начала заседания согласительной комиссии секретарь, а в случае его отсутствия уполномоченные председателем член согласительной комиссии:</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shd w:val="clear" w:color="auto" w:fill="FFFFFF"/>
        </w:rPr>
        <w:t>- регистрирует присутствующих на заседании;</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shd w:val="clear" w:color="auto" w:fill="FFFFFF"/>
        </w:rPr>
        <w:t>-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shd w:val="clear" w:color="auto" w:fill="FFFFFF"/>
        </w:rPr>
        <w:t>5.14. Заседание согласительной комиссии ведет председатель, а в случае его отсутствия – заместитель председателя.</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shd w:val="clear" w:color="auto" w:fill="FFFFFF"/>
        </w:rPr>
        <w:t>5.15. После начала заседания уполномоченные члены согласительной комиссии:</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shd w:val="clear" w:color="auto" w:fill="FFFFFF"/>
        </w:rPr>
        <w:t>- представляют проект карты-плана территории;</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shd w:val="clear" w:color="auto" w:fill="FFFFFF"/>
        </w:rPr>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shd w:val="clear" w:color="auto" w:fill="FFFFFF"/>
        </w:rPr>
        <w:t xml:space="preserve">5.16. По каждому вопросу повестки дня заслушиваются доклады и выступления присутствующих, рассматриваются документы, представленные на заседание </w:t>
      </w:r>
      <w:r w:rsidRPr="00E57AC7">
        <w:rPr>
          <w:rFonts w:ascii="Times New Roman" w:hAnsi="Times New Roman" w:cs="Times New Roman"/>
          <w:sz w:val="24"/>
          <w:szCs w:val="24"/>
          <w:shd w:val="clear" w:color="auto" w:fill="FFFFFF"/>
        </w:rPr>
        <w:lastRenderedPageBreak/>
        <w:t>согласительной комиссии для рассмотрения соответствующего вопроса.</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5.17.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5.18.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rsidR="00B71632" w:rsidRPr="00E57AC7" w:rsidRDefault="00677A5F" w:rsidP="00E57AC7">
      <w:pPr>
        <w:widowControl w:val="0"/>
        <w:spacing w:after="0" w:line="240" w:lineRule="auto"/>
        <w:jc w:val="center"/>
        <w:outlineLvl w:val="1"/>
        <w:rPr>
          <w:rFonts w:ascii="Times New Roman" w:hAnsi="Times New Roman"/>
          <w:sz w:val="24"/>
          <w:szCs w:val="24"/>
        </w:rPr>
      </w:pPr>
      <w:bookmarkStart w:id="10" w:name="Par115"/>
      <w:bookmarkEnd w:id="10"/>
      <w:r w:rsidRPr="00E57AC7">
        <w:rPr>
          <w:rFonts w:ascii="Times New Roman" w:hAnsi="Times New Roman" w:cs="Times New Roman"/>
          <w:sz w:val="24"/>
          <w:szCs w:val="24"/>
        </w:rPr>
        <w:t>6. Оформление результатов работы согласительной комиссии</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6.1. По результатам работы согласительной комиссии:</w:t>
      </w:r>
    </w:p>
    <w:p w:rsidR="00B71632" w:rsidRPr="00E57AC7" w:rsidRDefault="00677A5F" w:rsidP="00E57AC7">
      <w:pPr>
        <w:widowControl w:val="0"/>
        <w:spacing w:after="0"/>
        <w:ind w:firstLine="540"/>
        <w:jc w:val="both"/>
        <w:rPr>
          <w:rFonts w:ascii="Times New Roman" w:hAnsi="Times New Roman"/>
          <w:sz w:val="24"/>
          <w:szCs w:val="24"/>
        </w:rPr>
      </w:pPr>
      <w:r w:rsidRPr="00E57AC7">
        <w:rPr>
          <w:rFonts w:ascii="Times New Roman" w:hAnsi="Times New Roman" w:cs="Times New Roman"/>
          <w:sz w:val="24"/>
          <w:szCs w:val="24"/>
        </w:rPr>
        <w:t xml:space="preserve"> составляется протокол заседания согласительной комиссии;</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 составляется заключение (составляются заключения) о результатах рассмотрения возражений относительно местоположения границ земельных участков;</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 оформляется акт согласования местоположения границ при выполнении комплексных кадастровых работ.</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6.2. </w:t>
      </w:r>
      <w:proofErr w:type="gramStart"/>
      <w:r w:rsidRPr="00E57AC7">
        <w:rPr>
          <w:rFonts w:ascii="Times New Roman" w:hAnsi="Times New Roman" w:cs="Times New Roman"/>
          <w:sz w:val="24"/>
          <w:szCs w:val="24"/>
        </w:rPr>
        <w:t>Не позднее трех рабочих дней после составления протокола заседания комиссии секретарь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их</w:t>
      </w:r>
      <w:proofErr w:type="gramEnd"/>
      <w:r w:rsidRPr="00E57AC7">
        <w:rPr>
          <w:rFonts w:ascii="Times New Roman" w:hAnsi="Times New Roman" w:cs="Times New Roman"/>
          <w:sz w:val="24"/>
          <w:szCs w:val="24"/>
        </w:rPr>
        <w:t xml:space="preserve"> возражения были признаны необоснованными.</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6.4. Председатель согласительной комиссии в сроки, установленные ч. 19 ст. 42.10 </w:t>
      </w:r>
      <w:r w:rsidRPr="00E57AC7">
        <w:rPr>
          <w:rFonts w:ascii="Times New Roman" w:eastAsia="Times New Roman" w:hAnsi="Times New Roman" w:cs="Times New Roman"/>
          <w:sz w:val="24"/>
          <w:szCs w:val="24"/>
          <w:lang w:eastAsia="ru-RU"/>
        </w:rPr>
        <w:t>Федерального закона от 24.07.2007года №221-ФЗ «О кадастровой деятельности»,</w:t>
      </w:r>
      <w:r w:rsidRPr="00E57AC7">
        <w:rPr>
          <w:rFonts w:ascii="Times New Roman" w:hAnsi="Times New Roman" w:cs="Times New Roman"/>
          <w:sz w:val="24"/>
          <w:szCs w:val="24"/>
        </w:rPr>
        <w:t xml:space="preserve"> направляет оформленный исполнителем комплексных кадастровых работ проект </w:t>
      </w:r>
      <w:proofErr w:type="spellStart"/>
      <w:proofErr w:type="gramStart"/>
      <w:r w:rsidRPr="00E57AC7">
        <w:rPr>
          <w:rFonts w:ascii="Times New Roman" w:hAnsi="Times New Roman" w:cs="Times New Roman"/>
          <w:sz w:val="24"/>
          <w:szCs w:val="24"/>
        </w:rPr>
        <w:t>карта-плана</w:t>
      </w:r>
      <w:proofErr w:type="spellEnd"/>
      <w:proofErr w:type="gramEnd"/>
      <w:r w:rsidRPr="00E57AC7">
        <w:rPr>
          <w:rFonts w:ascii="Times New Roman" w:hAnsi="Times New Roman" w:cs="Times New Roman"/>
          <w:sz w:val="24"/>
          <w:szCs w:val="24"/>
        </w:rPr>
        <w:t xml:space="preserve">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 xml:space="preserve">6.5. В срок, не превышающий 30 рабочих дней со дня направления заказчику проекта </w:t>
      </w:r>
      <w:proofErr w:type="spellStart"/>
      <w:proofErr w:type="gramStart"/>
      <w:r w:rsidRPr="00E57AC7">
        <w:rPr>
          <w:rFonts w:ascii="Times New Roman" w:hAnsi="Times New Roman" w:cs="Times New Roman"/>
          <w:sz w:val="24"/>
          <w:szCs w:val="24"/>
        </w:rPr>
        <w:t>карта-плана</w:t>
      </w:r>
      <w:proofErr w:type="spellEnd"/>
      <w:proofErr w:type="gramEnd"/>
      <w:r w:rsidRPr="00E57AC7">
        <w:rPr>
          <w:rFonts w:ascii="Times New Roman" w:hAnsi="Times New Roman" w:cs="Times New Roman"/>
          <w:sz w:val="24"/>
          <w:szCs w:val="24"/>
        </w:rPr>
        <w:t xml:space="preserve"> территории в окончательной редакции, председатель передает в администрацию </w:t>
      </w:r>
      <w:proofErr w:type="spellStart"/>
      <w:r w:rsidRPr="00E57AC7">
        <w:rPr>
          <w:rFonts w:ascii="Times New Roman" w:hAnsi="Times New Roman" w:cs="Times New Roman"/>
          <w:sz w:val="24"/>
          <w:szCs w:val="24"/>
        </w:rPr>
        <w:t>Большеприваловского</w:t>
      </w:r>
      <w:proofErr w:type="spellEnd"/>
      <w:r w:rsidRPr="00E57AC7">
        <w:rPr>
          <w:rFonts w:ascii="Times New Roman" w:hAnsi="Times New Roman" w:cs="Times New Roman"/>
          <w:sz w:val="24"/>
          <w:szCs w:val="24"/>
        </w:rPr>
        <w:t xml:space="preserve"> сельского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w:t>
      </w:r>
    </w:p>
    <w:p w:rsidR="00B71632" w:rsidRPr="00E57AC7" w:rsidRDefault="00677A5F" w:rsidP="00E57AC7">
      <w:pPr>
        <w:widowControl w:val="0"/>
        <w:spacing w:after="0" w:line="240" w:lineRule="auto"/>
        <w:ind w:firstLine="540"/>
        <w:jc w:val="both"/>
        <w:rPr>
          <w:rFonts w:ascii="Times New Roman" w:hAnsi="Times New Roman"/>
          <w:sz w:val="24"/>
          <w:szCs w:val="24"/>
        </w:rPr>
      </w:pPr>
      <w:r w:rsidRPr="00E57AC7">
        <w:rPr>
          <w:rFonts w:ascii="Times New Roman" w:hAnsi="Times New Roman" w:cs="Times New Roman"/>
          <w:sz w:val="24"/>
          <w:szCs w:val="24"/>
        </w:rPr>
        <w:t>6.6.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w:t>
      </w:r>
      <w:r w:rsidRPr="00E57AC7">
        <w:rPr>
          <w:rFonts w:ascii="Times New Roman" w:eastAsia="Calibri" w:hAnsi="Times New Roman" w:cs="Times New Roman"/>
          <w:sz w:val="24"/>
          <w:szCs w:val="24"/>
        </w:rPr>
        <w:t xml:space="preserve">                                                                         </w:t>
      </w:r>
    </w:p>
    <w:p w:rsidR="00B71632" w:rsidRPr="00E57AC7" w:rsidRDefault="00677A5F">
      <w:pPr>
        <w:spacing w:after="0" w:line="240" w:lineRule="auto"/>
        <w:ind w:right="-3969"/>
        <w:jc w:val="both"/>
        <w:rPr>
          <w:rFonts w:ascii="Times New Roman" w:hAnsi="Times New Roman"/>
          <w:sz w:val="24"/>
          <w:szCs w:val="24"/>
        </w:rPr>
      </w:pPr>
      <w:r w:rsidRPr="00E57AC7">
        <w:rPr>
          <w:rFonts w:ascii="Times New Roman" w:eastAsia="Calibri" w:hAnsi="Times New Roman" w:cs="Times New Roman"/>
          <w:sz w:val="24"/>
          <w:szCs w:val="24"/>
        </w:rPr>
        <w:t xml:space="preserve">                                                                            </w:t>
      </w:r>
    </w:p>
    <w:sectPr w:rsidR="00B71632" w:rsidRPr="00E57AC7" w:rsidSect="00B71632">
      <w:headerReference w:type="default" r:id="rId8"/>
      <w:pgSz w:w="11906" w:h="16838"/>
      <w:pgMar w:top="1037" w:right="567" w:bottom="1134" w:left="1984" w:header="612"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CDB" w:rsidRDefault="00E66CDB" w:rsidP="00B71632">
      <w:pPr>
        <w:spacing w:after="0" w:line="240" w:lineRule="auto"/>
      </w:pPr>
      <w:r>
        <w:separator/>
      </w:r>
    </w:p>
  </w:endnote>
  <w:endnote w:type="continuationSeparator" w:id="0">
    <w:p w:rsidR="00E66CDB" w:rsidRDefault="00E66CDB" w:rsidP="00B71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CDB" w:rsidRDefault="00E66CDB" w:rsidP="00B71632">
      <w:pPr>
        <w:spacing w:after="0" w:line="240" w:lineRule="auto"/>
      </w:pPr>
      <w:r>
        <w:separator/>
      </w:r>
    </w:p>
  </w:footnote>
  <w:footnote w:type="continuationSeparator" w:id="0">
    <w:p w:rsidR="00E66CDB" w:rsidRDefault="00E66CDB" w:rsidP="00B716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32" w:rsidRDefault="00B71632">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autoHyphenation/>
  <w:characterSpacingControl w:val="doNotCompress"/>
  <w:footnotePr>
    <w:footnote w:id="-1"/>
    <w:footnote w:id="0"/>
  </w:footnotePr>
  <w:endnotePr>
    <w:endnote w:id="-1"/>
    <w:endnote w:id="0"/>
  </w:endnotePr>
  <w:compat/>
  <w:rsids>
    <w:rsidRoot w:val="00B71632"/>
    <w:rsid w:val="00021CEA"/>
    <w:rsid w:val="0050743A"/>
    <w:rsid w:val="00677A5F"/>
    <w:rsid w:val="006A58A6"/>
    <w:rsid w:val="00772197"/>
    <w:rsid w:val="00B71632"/>
    <w:rsid w:val="00E57AC7"/>
    <w:rsid w:val="00E66CDB"/>
    <w:rsid w:val="00FD6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2B7A42"/>
    <w:pPr>
      <w:spacing w:after="0" w:line="240" w:lineRule="auto"/>
      <w:ind w:firstLine="567"/>
      <w:jc w:val="center"/>
      <w:outlineLvl w:val="0"/>
    </w:pPr>
    <w:rPr>
      <w:rFonts w:ascii="Arial" w:eastAsia="Times New Roman" w:hAnsi="Arial" w:cs="Arial"/>
      <w:b/>
      <w:bCs/>
      <w:kern w:val="2"/>
      <w:sz w:val="32"/>
      <w:szCs w:val="32"/>
      <w:lang w:eastAsia="ru-RU"/>
    </w:rPr>
  </w:style>
  <w:style w:type="paragraph" w:customStyle="1" w:styleId="Heading2">
    <w:name w:val="Heading 2"/>
    <w:basedOn w:val="a"/>
    <w:link w:val="2"/>
    <w:qFormat/>
    <w:rsid w:val="002B7A42"/>
    <w:pPr>
      <w:spacing w:after="0" w:line="240" w:lineRule="auto"/>
      <w:ind w:firstLine="567"/>
      <w:jc w:val="center"/>
      <w:outlineLvl w:val="1"/>
    </w:pPr>
    <w:rPr>
      <w:rFonts w:ascii="Arial" w:eastAsia="Times New Roman" w:hAnsi="Arial" w:cs="Arial"/>
      <w:b/>
      <w:bCs/>
      <w:iCs/>
      <w:sz w:val="30"/>
      <w:szCs w:val="28"/>
      <w:lang w:eastAsia="ru-RU"/>
    </w:rPr>
  </w:style>
  <w:style w:type="character" w:customStyle="1" w:styleId="ConsPlusNormal">
    <w:name w:val="ConsPlusNormal Знак"/>
    <w:link w:val="ConsPlusNormal"/>
    <w:qFormat/>
    <w:locked/>
    <w:rsid w:val="00651D53"/>
    <w:rPr>
      <w:rFonts w:ascii="Calibri" w:eastAsia="Times New Roman" w:hAnsi="Calibri" w:cs="Calibri"/>
      <w:szCs w:val="20"/>
      <w:lang w:eastAsia="ru-RU"/>
    </w:rPr>
  </w:style>
  <w:style w:type="character" w:customStyle="1" w:styleId="a3">
    <w:name w:val="Текст сноски Знак"/>
    <w:basedOn w:val="a0"/>
    <w:qFormat/>
    <w:rsid w:val="00651D53"/>
    <w:rPr>
      <w:rFonts w:ascii="Times New Roman" w:eastAsia="Times New Roman" w:hAnsi="Times New Roman" w:cs="Times New Roman"/>
      <w:sz w:val="20"/>
      <w:szCs w:val="20"/>
      <w:lang w:eastAsia="ru-RU"/>
    </w:rPr>
  </w:style>
  <w:style w:type="character" w:customStyle="1" w:styleId="a4">
    <w:name w:val="Привязка сноски"/>
    <w:rsid w:val="00B71632"/>
    <w:rPr>
      <w:vertAlign w:val="superscript"/>
    </w:rPr>
  </w:style>
  <w:style w:type="character" w:customStyle="1" w:styleId="FootnoteCharacters">
    <w:name w:val="Footnote Characters"/>
    <w:qFormat/>
    <w:rsid w:val="00651D53"/>
    <w:rPr>
      <w:vertAlign w:val="superscript"/>
    </w:rPr>
  </w:style>
  <w:style w:type="character" w:customStyle="1" w:styleId="-">
    <w:name w:val="Интернет-ссылка"/>
    <w:basedOn w:val="a0"/>
    <w:unhideWhenUsed/>
    <w:rsid w:val="00A5423D"/>
    <w:rPr>
      <w:color w:val="0000FF"/>
      <w:u w:val="single"/>
    </w:rPr>
  </w:style>
  <w:style w:type="character" w:customStyle="1" w:styleId="ConsPlusTitle">
    <w:name w:val="ConsPlusTitle Знак"/>
    <w:link w:val="ConsPlusTitle"/>
    <w:uiPriority w:val="99"/>
    <w:qFormat/>
    <w:locked/>
    <w:rsid w:val="00FC28AF"/>
    <w:rPr>
      <w:rFonts w:ascii="Calibri" w:eastAsia="Times New Roman" w:hAnsi="Calibri" w:cs="Calibri"/>
      <w:b/>
      <w:szCs w:val="20"/>
      <w:lang w:eastAsia="ru-RU"/>
    </w:rPr>
  </w:style>
  <w:style w:type="character" w:customStyle="1" w:styleId="1">
    <w:name w:val="Заголовок 1 Знак"/>
    <w:basedOn w:val="a0"/>
    <w:link w:val="Heading1"/>
    <w:qFormat/>
    <w:rsid w:val="002B7A42"/>
    <w:rPr>
      <w:rFonts w:ascii="Arial" w:eastAsia="Times New Roman" w:hAnsi="Arial" w:cs="Arial"/>
      <w:b/>
      <w:bCs/>
      <w:kern w:val="2"/>
      <w:sz w:val="32"/>
      <w:szCs w:val="32"/>
      <w:lang w:eastAsia="ru-RU"/>
    </w:rPr>
  </w:style>
  <w:style w:type="character" w:customStyle="1" w:styleId="2">
    <w:name w:val="Заголовок 2 Знак"/>
    <w:basedOn w:val="a0"/>
    <w:link w:val="Heading2"/>
    <w:qFormat/>
    <w:rsid w:val="002B7A42"/>
    <w:rPr>
      <w:rFonts w:ascii="Arial" w:eastAsia="Times New Roman" w:hAnsi="Arial" w:cs="Arial"/>
      <w:b/>
      <w:bCs/>
      <w:iCs/>
      <w:sz w:val="30"/>
      <w:szCs w:val="28"/>
      <w:lang w:eastAsia="ru-RU"/>
    </w:rPr>
  </w:style>
  <w:style w:type="character" w:customStyle="1" w:styleId="a5">
    <w:name w:val="Основной текст Знак"/>
    <w:basedOn w:val="a0"/>
    <w:qFormat/>
    <w:rsid w:val="002B7A42"/>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qFormat/>
    <w:rsid w:val="00C50446"/>
  </w:style>
  <w:style w:type="character" w:customStyle="1" w:styleId="a7">
    <w:name w:val="Нижний колонтитул Знак"/>
    <w:basedOn w:val="a0"/>
    <w:uiPriority w:val="99"/>
    <w:semiHidden/>
    <w:qFormat/>
    <w:rsid w:val="00C50446"/>
  </w:style>
  <w:style w:type="character" w:customStyle="1" w:styleId="a8">
    <w:name w:val="Текст выноски Знак"/>
    <w:basedOn w:val="a0"/>
    <w:uiPriority w:val="99"/>
    <w:semiHidden/>
    <w:qFormat/>
    <w:rsid w:val="00832C29"/>
    <w:rPr>
      <w:rFonts w:ascii="Tahoma" w:hAnsi="Tahoma" w:cs="Tahoma"/>
      <w:sz w:val="16"/>
      <w:szCs w:val="16"/>
    </w:rPr>
  </w:style>
  <w:style w:type="paragraph" w:customStyle="1" w:styleId="a9">
    <w:name w:val="Заголовок"/>
    <w:basedOn w:val="a"/>
    <w:next w:val="aa"/>
    <w:qFormat/>
    <w:rsid w:val="00B71632"/>
    <w:pPr>
      <w:keepNext/>
      <w:spacing w:before="240" w:after="120"/>
    </w:pPr>
    <w:rPr>
      <w:rFonts w:ascii="Liberation Sans" w:eastAsia="Microsoft YaHei" w:hAnsi="Liberation Sans" w:cs="Arial"/>
      <w:sz w:val="28"/>
      <w:szCs w:val="28"/>
    </w:rPr>
  </w:style>
  <w:style w:type="paragraph" w:styleId="aa">
    <w:name w:val="Body Text"/>
    <w:basedOn w:val="a"/>
    <w:rsid w:val="002B7A42"/>
    <w:pPr>
      <w:spacing w:after="0" w:line="240" w:lineRule="auto"/>
      <w:jc w:val="both"/>
    </w:pPr>
    <w:rPr>
      <w:rFonts w:ascii="Times New Roman" w:eastAsia="Times New Roman" w:hAnsi="Times New Roman" w:cs="Times New Roman"/>
      <w:sz w:val="28"/>
      <w:szCs w:val="20"/>
      <w:lang w:eastAsia="ru-RU"/>
    </w:rPr>
  </w:style>
  <w:style w:type="paragraph" w:styleId="ab">
    <w:name w:val="List"/>
    <w:basedOn w:val="aa"/>
    <w:rsid w:val="00B71632"/>
    <w:rPr>
      <w:rFonts w:cs="Arial"/>
    </w:rPr>
  </w:style>
  <w:style w:type="paragraph" w:customStyle="1" w:styleId="Caption">
    <w:name w:val="Caption"/>
    <w:basedOn w:val="a"/>
    <w:qFormat/>
    <w:rsid w:val="00B71632"/>
    <w:pPr>
      <w:suppressLineNumbers/>
      <w:spacing w:before="120" w:after="120"/>
    </w:pPr>
    <w:rPr>
      <w:rFonts w:cs="Arial"/>
      <w:i/>
      <w:iCs/>
      <w:sz w:val="24"/>
      <w:szCs w:val="24"/>
    </w:rPr>
  </w:style>
  <w:style w:type="paragraph" w:styleId="ac">
    <w:name w:val="index heading"/>
    <w:basedOn w:val="a"/>
    <w:qFormat/>
    <w:rsid w:val="00B71632"/>
    <w:pPr>
      <w:suppressLineNumbers/>
    </w:pPr>
    <w:rPr>
      <w:rFonts w:cs="Arial"/>
    </w:rPr>
  </w:style>
  <w:style w:type="paragraph" w:customStyle="1" w:styleId="ConsPlusNormal0">
    <w:name w:val="ConsPlusNormal"/>
    <w:qFormat/>
    <w:rsid w:val="006979F1"/>
    <w:pPr>
      <w:widowControl w:val="0"/>
    </w:pPr>
    <w:rPr>
      <w:rFonts w:eastAsia="Times New Roman" w:cs="Calibri"/>
      <w:szCs w:val="20"/>
      <w:lang w:eastAsia="ru-RU"/>
    </w:rPr>
  </w:style>
  <w:style w:type="paragraph" w:customStyle="1" w:styleId="ConsPlusNonformat">
    <w:name w:val="ConsPlusNonformat"/>
    <w:uiPriority w:val="99"/>
    <w:qFormat/>
    <w:rsid w:val="006979F1"/>
    <w:pPr>
      <w:widowControl w:val="0"/>
    </w:pPr>
    <w:rPr>
      <w:rFonts w:ascii="Courier New" w:eastAsia="Times New Roman" w:hAnsi="Courier New" w:cs="Courier New"/>
      <w:sz w:val="20"/>
      <w:szCs w:val="20"/>
      <w:lang w:eastAsia="ru-RU"/>
    </w:rPr>
  </w:style>
  <w:style w:type="paragraph" w:customStyle="1" w:styleId="ConsPlusTitle0">
    <w:name w:val="ConsPlusTitle"/>
    <w:uiPriority w:val="99"/>
    <w:qFormat/>
    <w:rsid w:val="006979F1"/>
    <w:pPr>
      <w:widowControl w:val="0"/>
    </w:pPr>
    <w:rPr>
      <w:rFonts w:eastAsia="Times New Roman" w:cs="Calibri"/>
      <w:b/>
      <w:szCs w:val="20"/>
      <w:lang w:eastAsia="ru-RU"/>
    </w:rPr>
  </w:style>
  <w:style w:type="paragraph" w:customStyle="1" w:styleId="ConsPlusTitlePage">
    <w:name w:val="ConsPlusTitlePage"/>
    <w:qFormat/>
    <w:rsid w:val="006979F1"/>
    <w:pPr>
      <w:widowControl w:val="0"/>
    </w:pPr>
    <w:rPr>
      <w:rFonts w:ascii="Tahoma" w:eastAsia="Times New Roman" w:hAnsi="Tahoma" w:cs="Tahoma"/>
      <w:sz w:val="20"/>
      <w:szCs w:val="20"/>
      <w:lang w:eastAsia="ru-RU"/>
    </w:rPr>
  </w:style>
  <w:style w:type="paragraph" w:styleId="ad">
    <w:name w:val="List Paragraph"/>
    <w:basedOn w:val="a"/>
    <w:uiPriority w:val="34"/>
    <w:qFormat/>
    <w:rsid w:val="003D044C"/>
    <w:pPr>
      <w:ind w:left="720"/>
      <w:contextualSpacing/>
    </w:pPr>
  </w:style>
  <w:style w:type="paragraph" w:customStyle="1" w:styleId="FootnoteText">
    <w:name w:val="Footnote Text"/>
    <w:basedOn w:val="a"/>
    <w:rsid w:val="00651D53"/>
    <w:pPr>
      <w:spacing w:after="0" w:line="240" w:lineRule="auto"/>
    </w:pPr>
    <w:rPr>
      <w:rFonts w:ascii="Times New Roman" w:eastAsia="Times New Roman" w:hAnsi="Times New Roman" w:cs="Times New Roman"/>
      <w:sz w:val="20"/>
      <w:szCs w:val="20"/>
      <w:lang w:eastAsia="ru-RU"/>
    </w:rPr>
  </w:style>
  <w:style w:type="paragraph" w:customStyle="1" w:styleId="Title">
    <w:name w:val="Title!Название НПА"/>
    <w:basedOn w:val="a"/>
    <w:qFormat/>
    <w:rsid w:val="002B7A42"/>
    <w:pPr>
      <w:spacing w:before="240" w:after="60" w:line="240" w:lineRule="auto"/>
      <w:ind w:firstLine="567"/>
      <w:jc w:val="center"/>
      <w:outlineLvl w:val="0"/>
    </w:pPr>
    <w:rPr>
      <w:rFonts w:ascii="Arial" w:eastAsia="Times New Roman" w:hAnsi="Arial" w:cs="Arial"/>
      <w:b/>
      <w:bCs/>
      <w:kern w:val="2"/>
      <w:sz w:val="32"/>
      <w:szCs w:val="32"/>
      <w:lang w:eastAsia="ru-RU"/>
    </w:rPr>
  </w:style>
  <w:style w:type="paragraph" w:customStyle="1" w:styleId="ae">
    <w:name w:val="Верхний и нижний колонтитулы"/>
    <w:basedOn w:val="a"/>
    <w:qFormat/>
    <w:rsid w:val="00B71632"/>
  </w:style>
  <w:style w:type="paragraph" w:customStyle="1" w:styleId="Header">
    <w:name w:val="Header"/>
    <w:basedOn w:val="a"/>
    <w:uiPriority w:val="99"/>
    <w:unhideWhenUsed/>
    <w:rsid w:val="00C50446"/>
    <w:pPr>
      <w:tabs>
        <w:tab w:val="center" w:pos="4677"/>
        <w:tab w:val="right" w:pos="9355"/>
      </w:tabs>
      <w:spacing w:after="0" w:line="240" w:lineRule="auto"/>
    </w:pPr>
  </w:style>
  <w:style w:type="paragraph" w:customStyle="1" w:styleId="Footer">
    <w:name w:val="Footer"/>
    <w:basedOn w:val="a"/>
    <w:uiPriority w:val="99"/>
    <w:semiHidden/>
    <w:unhideWhenUsed/>
    <w:rsid w:val="00C50446"/>
    <w:pPr>
      <w:tabs>
        <w:tab w:val="center" w:pos="4677"/>
        <w:tab w:val="right" w:pos="9355"/>
      </w:tabs>
      <w:spacing w:after="0" w:line="240" w:lineRule="auto"/>
    </w:pPr>
  </w:style>
  <w:style w:type="paragraph" w:styleId="af">
    <w:name w:val="Balloon Text"/>
    <w:basedOn w:val="a"/>
    <w:uiPriority w:val="99"/>
    <w:semiHidden/>
    <w:unhideWhenUsed/>
    <w:qFormat/>
    <w:rsid w:val="00832C29"/>
    <w:pPr>
      <w:spacing w:after="0" w:line="240" w:lineRule="auto"/>
    </w:pPr>
    <w:rPr>
      <w:rFonts w:ascii="Tahoma" w:hAnsi="Tahoma" w:cs="Tahoma"/>
      <w:sz w:val="16"/>
      <w:szCs w:val="16"/>
    </w:rPr>
  </w:style>
  <w:style w:type="paragraph" w:customStyle="1" w:styleId="formattext">
    <w:name w:val="formattext"/>
    <w:basedOn w:val="a"/>
    <w:qFormat/>
    <w:rsid w:val="000D51A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0">
    <w:name w:val="Содержимое таблицы"/>
    <w:basedOn w:val="a"/>
    <w:qFormat/>
    <w:rsid w:val="00B71632"/>
    <w:pPr>
      <w:suppressLineNumber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F84E4ACB5BC35E5A005211636F3045FDE3D29D38B0A29FC20CCDAN1c6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3897-0040-4080-8DB9-1BBFA806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3828</Words>
  <Characters>21825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dc:description/>
  <cp:lastModifiedBy>Comp</cp:lastModifiedBy>
  <cp:revision>22</cp:revision>
  <cp:lastPrinted>2024-03-19T06:04:00Z</cp:lastPrinted>
  <dcterms:created xsi:type="dcterms:W3CDTF">2024-03-18T06:24:00Z</dcterms:created>
  <dcterms:modified xsi:type="dcterms:W3CDTF">2024-03-19T06:04:00Z</dcterms:modified>
  <dc:language>ru-RU</dc:language>
</cp:coreProperties>
</file>