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BC" w:rsidRPr="00CA3B6C" w:rsidRDefault="00275BBC" w:rsidP="00275BBC">
      <w:pPr>
        <w:pStyle w:val="a3"/>
        <w:jc w:val="center"/>
        <w:rPr>
          <w:sz w:val="24"/>
          <w:szCs w:val="24"/>
        </w:rPr>
      </w:pPr>
      <w:r w:rsidRPr="00CA3B6C">
        <w:rPr>
          <w:sz w:val="24"/>
          <w:szCs w:val="24"/>
        </w:rPr>
        <w:t>АДМИНИСТРАЦИЯ</w:t>
      </w:r>
    </w:p>
    <w:p w:rsidR="00275BBC" w:rsidRPr="00CA3B6C" w:rsidRDefault="00275BBC" w:rsidP="00275BBC">
      <w:pPr>
        <w:pStyle w:val="a3"/>
        <w:jc w:val="center"/>
        <w:rPr>
          <w:sz w:val="24"/>
          <w:szCs w:val="24"/>
        </w:rPr>
      </w:pPr>
      <w:r w:rsidRPr="00CA3B6C">
        <w:rPr>
          <w:sz w:val="24"/>
          <w:szCs w:val="24"/>
        </w:rPr>
        <w:t>БОЛЬШЕПРИВАЛОВСКОГО СЕЛЬСКОГО ПОСЕЛЕНИЯ</w:t>
      </w:r>
    </w:p>
    <w:p w:rsidR="00275BBC" w:rsidRPr="00CA3B6C" w:rsidRDefault="00275BBC" w:rsidP="00275BBC">
      <w:pPr>
        <w:pStyle w:val="a3"/>
        <w:jc w:val="center"/>
        <w:rPr>
          <w:sz w:val="24"/>
          <w:szCs w:val="24"/>
        </w:rPr>
      </w:pPr>
      <w:r w:rsidRPr="00CA3B6C">
        <w:rPr>
          <w:sz w:val="24"/>
          <w:szCs w:val="24"/>
        </w:rPr>
        <w:t>ВЕРХНЕХАВСКОГО МУНИЦИПАЛЬНОГО РАЙОНА</w:t>
      </w:r>
    </w:p>
    <w:p w:rsidR="00275BBC" w:rsidRPr="00CA3B6C" w:rsidRDefault="00275BBC" w:rsidP="00275BBC">
      <w:pPr>
        <w:pStyle w:val="a3"/>
        <w:jc w:val="center"/>
        <w:rPr>
          <w:sz w:val="24"/>
          <w:szCs w:val="24"/>
        </w:rPr>
      </w:pPr>
      <w:r w:rsidRPr="00CA3B6C">
        <w:rPr>
          <w:sz w:val="24"/>
          <w:szCs w:val="24"/>
        </w:rPr>
        <w:t>ВОРОНЕЖСКОЙ ОБЛАСТИ</w:t>
      </w:r>
    </w:p>
    <w:p w:rsidR="00275BBC" w:rsidRPr="00CA3B6C" w:rsidRDefault="00275BBC" w:rsidP="00275BBC">
      <w:pPr>
        <w:pStyle w:val="a3"/>
        <w:jc w:val="center"/>
        <w:rPr>
          <w:sz w:val="24"/>
          <w:szCs w:val="24"/>
        </w:rPr>
      </w:pPr>
    </w:p>
    <w:p w:rsidR="00275BBC" w:rsidRPr="00CA3B6C" w:rsidRDefault="00275BBC" w:rsidP="00275BBC">
      <w:pPr>
        <w:pStyle w:val="a3"/>
        <w:jc w:val="center"/>
        <w:rPr>
          <w:sz w:val="24"/>
          <w:szCs w:val="24"/>
        </w:rPr>
      </w:pPr>
    </w:p>
    <w:p w:rsidR="00275BBC" w:rsidRPr="00CA3B6C" w:rsidRDefault="00275BBC" w:rsidP="00275BBC">
      <w:pPr>
        <w:pStyle w:val="a3"/>
        <w:jc w:val="center"/>
        <w:rPr>
          <w:sz w:val="24"/>
          <w:szCs w:val="24"/>
        </w:rPr>
      </w:pPr>
      <w:r w:rsidRPr="00CA3B6C">
        <w:rPr>
          <w:sz w:val="24"/>
          <w:szCs w:val="24"/>
        </w:rPr>
        <w:t>ПОСТАНОВЛЕНИЕ</w:t>
      </w:r>
    </w:p>
    <w:p w:rsidR="00275BBC" w:rsidRPr="00CA3B6C" w:rsidRDefault="00275BBC" w:rsidP="00275BBC">
      <w:pPr>
        <w:pStyle w:val="a3"/>
        <w:rPr>
          <w:sz w:val="24"/>
          <w:szCs w:val="24"/>
        </w:rPr>
      </w:pPr>
    </w:p>
    <w:p w:rsidR="00275BBC" w:rsidRPr="00CA3B6C" w:rsidRDefault="00275BBC" w:rsidP="00275BBC">
      <w:pPr>
        <w:pStyle w:val="a3"/>
        <w:rPr>
          <w:b/>
          <w:sz w:val="24"/>
          <w:szCs w:val="24"/>
        </w:rPr>
      </w:pPr>
    </w:p>
    <w:p w:rsidR="00275BBC" w:rsidRPr="00CA3B6C" w:rsidRDefault="00275BBC" w:rsidP="00275BBC">
      <w:pPr>
        <w:pStyle w:val="a3"/>
        <w:rPr>
          <w:sz w:val="24"/>
          <w:szCs w:val="24"/>
        </w:rPr>
      </w:pPr>
      <w:r w:rsidRPr="00CA3B6C">
        <w:rPr>
          <w:sz w:val="24"/>
          <w:szCs w:val="24"/>
        </w:rPr>
        <w:t xml:space="preserve">от  03.06.2025 г.                 № </w:t>
      </w:r>
      <w:r w:rsidR="0071285D" w:rsidRPr="00CA3B6C">
        <w:rPr>
          <w:sz w:val="24"/>
          <w:szCs w:val="24"/>
        </w:rPr>
        <w:t>48</w:t>
      </w:r>
    </w:p>
    <w:p w:rsidR="00275BBC" w:rsidRPr="00CA3B6C" w:rsidRDefault="00275BBC" w:rsidP="00275BBC">
      <w:pPr>
        <w:pStyle w:val="a3"/>
        <w:rPr>
          <w:sz w:val="24"/>
          <w:szCs w:val="24"/>
        </w:rPr>
      </w:pPr>
      <w:proofErr w:type="gramStart"/>
      <w:r w:rsidRPr="00CA3B6C">
        <w:rPr>
          <w:sz w:val="24"/>
          <w:szCs w:val="24"/>
        </w:rPr>
        <w:t>с</w:t>
      </w:r>
      <w:proofErr w:type="gramEnd"/>
      <w:r w:rsidRPr="00CA3B6C">
        <w:rPr>
          <w:sz w:val="24"/>
          <w:szCs w:val="24"/>
        </w:rPr>
        <w:t>. Большая Приваловка</w:t>
      </w:r>
    </w:p>
    <w:p w:rsidR="00275BBC" w:rsidRPr="00CA3B6C" w:rsidRDefault="00275BBC" w:rsidP="00275BBC">
      <w:pPr>
        <w:pStyle w:val="a3"/>
        <w:rPr>
          <w:sz w:val="24"/>
          <w:szCs w:val="24"/>
        </w:rPr>
      </w:pPr>
    </w:p>
    <w:p w:rsidR="00275BBC" w:rsidRPr="00CA3B6C" w:rsidRDefault="00275BBC" w:rsidP="00275BBC">
      <w:pPr>
        <w:pStyle w:val="a3"/>
        <w:rPr>
          <w:sz w:val="24"/>
          <w:szCs w:val="24"/>
        </w:rPr>
      </w:pPr>
    </w:p>
    <w:p w:rsidR="00275BBC" w:rsidRPr="00CA3B6C" w:rsidRDefault="00275BBC" w:rsidP="00275BBC">
      <w:pPr>
        <w:pStyle w:val="a3"/>
        <w:rPr>
          <w:sz w:val="24"/>
          <w:szCs w:val="24"/>
        </w:rPr>
      </w:pPr>
      <w:r w:rsidRPr="00CA3B6C">
        <w:rPr>
          <w:sz w:val="24"/>
          <w:szCs w:val="24"/>
        </w:rPr>
        <w:t xml:space="preserve">О внесении изменений в </w:t>
      </w:r>
      <w:proofErr w:type="gramStart"/>
      <w:r w:rsidRPr="00CA3B6C">
        <w:rPr>
          <w:sz w:val="24"/>
          <w:szCs w:val="24"/>
        </w:rPr>
        <w:t>административный</w:t>
      </w:r>
      <w:proofErr w:type="gramEnd"/>
    </w:p>
    <w:p w:rsidR="00275BBC" w:rsidRPr="00CA3B6C" w:rsidRDefault="00275BBC" w:rsidP="00275BBC">
      <w:pPr>
        <w:pStyle w:val="a3"/>
        <w:rPr>
          <w:sz w:val="24"/>
          <w:szCs w:val="24"/>
        </w:rPr>
      </w:pPr>
      <w:r w:rsidRPr="00CA3B6C">
        <w:rPr>
          <w:sz w:val="24"/>
          <w:szCs w:val="24"/>
        </w:rPr>
        <w:t xml:space="preserve">регламент предоставления </w:t>
      </w:r>
      <w:proofErr w:type="gramStart"/>
      <w:r w:rsidRPr="00CA3B6C">
        <w:rPr>
          <w:sz w:val="24"/>
          <w:szCs w:val="24"/>
        </w:rPr>
        <w:t>муниципальной</w:t>
      </w:r>
      <w:proofErr w:type="gramEnd"/>
    </w:p>
    <w:p w:rsidR="00275BBC" w:rsidRPr="00CA3B6C" w:rsidRDefault="00275BBC" w:rsidP="00275BBC">
      <w:pPr>
        <w:pStyle w:val="a3"/>
        <w:rPr>
          <w:sz w:val="24"/>
          <w:szCs w:val="24"/>
        </w:rPr>
      </w:pPr>
      <w:r w:rsidRPr="00CA3B6C">
        <w:rPr>
          <w:sz w:val="24"/>
          <w:szCs w:val="24"/>
        </w:rPr>
        <w:t>услуги «Предоставление  земельного участка,</w:t>
      </w:r>
    </w:p>
    <w:p w:rsidR="00275BBC" w:rsidRPr="00CA3B6C" w:rsidRDefault="00275BBC" w:rsidP="00275BBC">
      <w:pPr>
        <w:pStyle w:val="a3"/>
        <w:rPr>
          <w:sz w:val="24"/>
          <w:szCs w:val="24"/>
        </w:rPr>
      </w:pPr>
      <w:proofErr w:type="gramStart"/>
      <w:r w:rsidRPr="00CA3B6C">
        <w:rPr>
          <w:sz w:val="24"/>
          <w:szCs w:val="24"/>
        </w:rPr>
        <w:t>находящегося</w:t>
      </w:r>
      <w:proofErr w:type="gramEnd"/>
      <w:r w:rsidRPr="00CA3B6C">
        <w:rPr>
          <w:sz w:val="24"/>
          <w:szCs w:val="24"/>
        </w:rPr>
        <w:t xml:space="preserve"> в муниципальной собственности,</w:t>
      </w:r>
    </w:p>
    <w:p w:rsidR="00275BBC" w:rsidRPr="00CA3B6C" w:rsidRDefault="00275BBC" w:rsidP="00275BBC">
      <w:pPr>
        <w:pStyle w:val="a3"/>
        <w:rPr>
          <w:sz w:val="24"/>
          <w:szCs w:val="24"/>
        </w:rPr>
      </w:pPr>
      <w:r w:rsidRPr="00CA3B6C">
        <w:rPr>
          <w:sz w:val="24"/>
          <w:szCs w:val="24"/>
        </w:rPr>
        <w:t xml:space="preserve">на торгах» на территории </w:t>
      </w:r>
      <w:proofErr w:type="spellStart"/>
      <w:r w:rsidRPr="00CA3B6C">
        <w:rPr>
          <w:sz w:val="24"/>
          <w:szCs w:val="24"/>
        </w:rPr>
        <w:t>Большеприваловского</w:t>
      </w:r>
      <w:proofErr w:type="spellEnd"/>
    </w:p>
    <w:p w:rsidR="00275BBC" w:rsidRPr="00CA3B6C" w:rsidRDefault="00275BBC" w:rsidP="00275BBC">
      <w:pPr>
        <w:pStyle w:val="a3"/>
        <w:rPr>
          <w:sz w:val="24"/>
          <w:szCs w:val="24"/>
        </w:rPr>
      </w:pPr>
      <w:r w:rsidRPr="00CA3B6C">
        <w:rPr>
          <w:sz w:val="24"/>
          <w:szCs w:val="24"/>
        </w:rPr>
        <w:t xml:space="preserve">  сельского поселения </w:t>
      </w:r>
      <w:proofErr w:type="spellStart"/>
      <w:r w:rsidRPr="00CA3B6C">
        <w:rPr>
          <w:sz w:val="24"/>
          <w:szCs w:val="24"/>
        </w:rPr>
        <w:t>Верхнехавского</w:t>
      </w:r>
      <w:proofErr w:type="spellEnd"/>
      <w:r w:rsidRPr="00CA3B6C">
        <w:rPr>
          <w:sz w:val="24"/>
          <w:szCs w:val="24"/>
        </w:rPr>
        <w:t xml:space="preserve">  муниципального</w:t>
      </w:r>
    </w:p>
    <w:p w:rsidR="00275BBC" w:rsidRPr="00CA3B6C" w:rsidRDefault="00275BBC" w:rsidP="00275BBC">
      <w:pPr>
        <w:pStyle w:val="a3"/>
        <w:rPr>
          <w:sz w:val="24"/>
          <w:szCs w:val="24"/>
        </w:rPr>
      </w:pPr>
      <w:r w:rsidRPr="00CA3B6C">
        <w:rPr>
          <w:sz w:val="24"/>
          <w:szCs w:val="24"/>
        </w:rPr>
        <w:t xml:space="preserve">  района  Воронежской области</w:t>
      </w:r>
    </w:p>
    <w:p w:rsidR="002E205F" w:rsidRPr="00CA3B6C" w:rsidRDefault="002E205F" w:rsidP="00275BBC">
      <w:pPr>
        <w:pStyle w:val="a3"/>
        <w:rPr>
          <w:sz w:val="24"/>
          <w:szCs w:val="24"/>
        </w:rPr>
      </w:pPr>
    </w:p>
    <w:p w:rsidR="002E205F" w:rsidRPr="00CA3B6C" w:rsidRDefault="00BB5DAA" w:rsidP="00CD1634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CA3B6C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A3B6C">
        <w:rPr>
          <w:rStyle w:val="FontStyle18"/>
          <w:b w:val="0"/>
          <w:sz w:val="24"/>
          <w:szCs w:val="24"/>
        </w:rPr>
        <w:t>,</w:t>
      </w:r>
      <w:r w:rsidRPr="00CA3B6C">
        <w:rPr>
          <w:rFonts w:ascii="Times New Roman" w:hAnsi="Times New Roman"/>
        </w:rPr>
        <w:t xml:space="preserve"> </w:t>
      </w:r>
      <w:r w:rsidR="00234D14" w:rsidRPr="00CA3B6C">
        <w:rPr>
          <w:rFonts w:ascii="Times New Roman" w:hAnsi="Times New Roman"/>
        </w:rPr>
        <w:t>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</w:t>
      </w:r>
      <w:proofErr w:type="gramEnd"/>
      <w:r w:rsidR="00234D14" w:rsidRPr="00CA3B6C">
        <w:rPr>
          <w:rFonts w:ascii="Times New Roman" w:hAnsi="Times New Roman"/>
        </w:rPr>
        <w:t xml:space="preserve"> закона «О внесении изменений в Земельный кодекс Российской Федерации и отдельные законодательные акты Российской Федерации»</w:t>
      </w:r>
      <w:r w:rsidR="00CD1634" w:rsidRPr="00CA3B6C">
        <w:rPr>
          <w:rFonts w:ascii="Times New Roman" w:hAnsi="Times New Roman"/>
        </w:rPr>
        <w:t xml:space="preserve">, </w:t>
      </w:r>
      <w:r w:rsidRPr="00CA3B6C">
        <w:rPr>
          <w:rFonts w:ascii="Times New Roman" w:hAnsi="Times New Roman"/>
        </w:rPr>
        <w:t xml:space="preserve">Уставом </w:t>
      </w:r>
      <w:proofErr w:type="spellStart"/>
      <w:r w:rsidR="00275BBC" w:rsidRPr="00CA3B6C">
        <w:rPr>
          <w:rFonts w:ascii="Times New Roman" w:hAnsi="Times New Roman"/>
        </w:rPr>
        <w:t>Большеприваловского</w:t>
      </w:r>
      <w:proofErr w:type="spellEnd"/>
      <w:r w:rsidR="00275BBC" w:rsidRPr="00CA3B6C">
        <w:rPr>
          <w:rFonts w:ascii="Times New Roman" w:hAnsi="Times New Roman"/>
        </w:rPr>
        <w:t xml:space="preserve"> сельского поселения </w:t>
      </w:r>
      <w:proofErr w:type="spellStart"/>
      <w:r w:rsidR="00275BBC" w:rsidRPr="00CA3B6C">
        <w:rPr>
          <w:rFonts w:ascii="Times New Roman" w:hAnsi="Times New Roman"/>
        </w:rPr>
        <w:t>Верхнехавского</w:t>
      </w:r>
      <w:proofErr w:type="spellEnd"/>
      <w:r w:rsidR="00275BBC" w:rsidRPr="00CA3B6C">
        <w:rPr>
          <w:rFonts w:ascii="Times New Roman" w:hAnsi="Times New Roman"/>
        </w:rPr>
        <w:t xml:space="preserve"> </w:t>
      </w:r>
      <w:r w:rsidRPr="00CA3B6C">
        <w:rPr>
          <w:rFonts w:ascii="Times New Roman" w:hAnsi="Times New Roman"/>
        </w:rPr>
        <w:t xml:space="preserve"> муниципального района Воронежской области</w:t>
      </w:r>
      <w:r w:rsidR="00275BBC" w:rsidRPr="00CA3B6C">
        <w:rPr>
          <w:rFonts w:ascii="Times New Roman" w:hAnsi="Times New Roman"/>
        </w:rPr>
        <w:t xml:space="preserve"> администрация </w:t>
      </w:r>
      <w:proofErr w:type="spellStart"/>
      <w:r w:rsidR="00275BBC" w:rsidRPr="00CA3B6C">
        <w:rPr>
          <w:rFonts w:ascii="Times New Roman" w:hAnsi="Times New Roman"/>
        </w:rPr>
        <w:t>Большеприваловского</w:t>
      </w:r>
      <w:proofErr w:type="spellEnd"/>
      <w:r w:rsidR="00275BBC" w:rsidRPr="00CA3B6C">
        <w:rPr>
          <w:rFonts w:ascii="Times New Roman" w:hAnsi="Times New Roman"/>
        </w:rPr>
        <w:t xml:space="preserve"> сельского поселения </w:t>
      </w:r>
      <w:proofErr w:type="spellStart"/>
      <w:r w:rsidR="00275BBC" w:rsidRPr="00CA3B6C">
        <w:rPr>
          <w:rFonts w:ascii="Times New Roman" w:hAnsi="Times New Roman"/>
        </w:rPr>
        <w:t>Верхнехавского</w:t>
      </w:r>
      <w:proofErr w:type="spellEnd"/>
      <w:r w:rsidR="00275BBC" w:rsidRPr="00CA3B6C">
        <w:rPr>
          <w:rFonts w:ascii="Times New Roman" w:hAnsi="Times New Roman"/>
        </w:rPr>
        <w:t xml:space="preserve"> муниципального района  Воронежской области</w:t>
      </w:r>
    </w:p>
    <w:p w:rsidR="002E205F" w:rsidRPr="00CA3B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E205F" w:rsidRPr="00CA3B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CA3B6C">
        <w:rPr>
          <w:sz w:val="24"/>
          <w:szCs w:val="24"/>
        </w:rPr>
        <w:t>ПОСТАНОВЛЯЕТ:</w:t>
      </w:r>
    </w:p>
    <w:p w:rsidR="002E205F" w:rsidRPr="00CA3B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87E1D" w:rsidRPr="00CA3B6C" w:rsidRDefault="002E205F" w:rsidP="00275BBC">
      <w:pPr>
        <w:pStyle w:val="a3"/>
        <w:rPr>
          <w:sz w:val="24"/>
          <w:szCs w:val="24"/>
        </w:rPr>
      </w:pPr>
      <w:r w:rsidRPr="00CA3B6C">
        <w:rPr>
          <w:sz w:val="24"/>
          <w:szCs w:val="24"/>
        </w:rPr>
        <w:t xml:space="preserve">1. </w:t>
      </w:r>
      <w:r w:rsidR="00CE5DC6" w:rsidRPr="00CA3B6C">
        <w:rPr>
          <w:sz w:val="24"/>
          <w:szCs w:val="24"/>
        </w:rPr>
        <w:t xml:space="preserve">Внести в административный регламент </w:t>
      </w:r>
      <w:r w:rsidR="00275BBC" w:rsidRPr="00CA3B6C">
        <w:rPr>
          <w:sz w:val="24"/>
          <w:szCs w:val="24"/>
        </w:rPr>
        <w:t xml:space="preserve">предоставления муниципальной услуги  «Предоставление   земельного участка, находящегося в муниципальной собственности, на торгах», утверждённый постановлением администрации </w:t>
      </w:r>
      <w:proofErr w:type="spellStart"/>
      <w:r w:rsidR="00275BBC" w:rsidRPr="00CA3B6C">
        <w:rPr>
          <w:sz w:val="24"/>
          <w:szCs w:val="24"/>
        </w:rPr>
        <w:t>Большеприваловского</w:t>
      </w:r>
      <w:proofErr w:type="spellEnd"/>
      <w:r w:rsidR="00275BBC" w:rsidRPr="00CA3B6C">
        <w:rPr>
          <w:sz w:val="24"/>
          <w:szCs w:val="24"/>
        </w:rPr>
        <w:t xml:space="preserve"> сельского поселения </w:t>
      </w:r>
      <w:proofErr w:type="spellStart"/>
      <w:r w:rsidR="00275BBC" w:rsidRPr="00CA3B6C">
        <w:rPr>
          <w:sz w:val="24"/>
          <w:szCs w:val="24"/>
        </w:rPr>
        <w:t>Верхнехавского</w:t>
      </w:r>
      <w:proofErr w:type="spellEnd"/>
      <w:r w:rsidR="00275BBC" w:rsidRPr="00CA3B6C">
        <w:rPr>
          <w:sz w:val="24"/>
          <w:szCs w:val="24"/>
        </w:rPr>
        <w:t xml:space="preserve"> муниципального района Воронежской области от 21.11. 2023 г. № 114 (ред. от 08.02.2024 № 26,от 13.03.2024г.№ 53</w:t>
      </w:r>
      <w:proofErr w:type="gramStart"/>
      <w:r w:rsidR="00275BBC" w:rsidRPr="00CA3B6C">
        <w:rPr>
          <w:sz w:val="24"/>
          <w:szCs w:val="24"/>
        </w:rPr>
        <w:t xml:space="preserve"> )</w:t>
      </w:r>
      <w:proofErr w:type="gramEnd"/>
      <w:r w:rsidR="00BB5DAA" w:rsidRPr="00CA3B6C">
        <w:rPr>
          <w:sz w:val="24"/>
          <w:szCs w:val="24"/>
        </w:rPr>
        <w:t>,</w:t>
      </w:r>
      <w:r w:rsidR="00CE5DC6" w:rsidRPr="00CA3B6C">
        <w:rPr>
          <w:sz w:val="24"/>
          <w:szCs w:val="24"/>
        </w:rPr>
        <w:t xml:space="preserve"> </w:t>
      </w:r>
      <w:r w:rsidR="00387E1D" w:rsidRPr="00CA3B6C">
        <w:rPr>
          <w:sz w:val="24"/>
          <w:szCs w:val="24"/>
        </w:rPr>
        <w:t xml:space="preserve">следующие </w:t>
      </w:r>
      <w:r w:rsidR="00DB1BB8" w:rsidRPr="00CA3B6C">
        <w:rPr>
          <w:sz w:val="24"/>
          <w:szCs w:val="24"/>
        </w:rPr>
        <w:t>изменени</w:t>
      </w:r>
      <w:r w:rsidR="00387E1D" w:rsidRPr="00CA3B6C">
        <w:rPr>
          <w:sz w:val="24"/>
          <w:szCs w:val="24"/>
        </w:rPr>
        <w:t>я:</w:t>
      </w:r>
    </w:p>
    <w:p w:rsidR="0047736F" w:rsidRPr="00CA3B6C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A3B6C">
        <w:rPr>
          <w:sz w:val="24"/>
          <w:szCs w:val="24"/>
        </w:rPr>
        <w:t xml:space="preserve">1.1. </w:t>
      </w:r>
      <w:r w:rsidR="00B61D95" w:rsidRPr="00CA3B6C">
        <w:rPr>
          <w:sz w:val="24"/>
          <w:szCs w:val="24"/>
        </w:rPr>
        <w:t xml:space="preserve">Подпункт </w:t>
      </w:r>
      <w:r w:rsidR="0047736F" w:rsidRPr="00CA3B6C">
        <w:rPr>
          <w:sz w:val="24"/>
          <w:szCs w:val="24"/>
        </w:rPr>
        <w:t>7.1</w:t>
      </w:r>
      <w:r w:rsidR="00B61D95" w:rsidRPr="00CA3B6C">
        <w:rPr>
          <w:sz w:val="24"/>
          <w:szCs w:val="24"/>
        </w:rPr>
        <w:t xml:space="preserve"> пункта 7 изложить в новой редакции:</w:t>
      </w:r>
    </w:p>
    <w:p w:rsidR="00B61D95" w:rsidRPr="00CA3B6C" w:rsidRDefault="00B61D95" w:rsidP="00B61D9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CA3B6C">
        <w:rPr>
          <w:rFonts w:ascii="Times New Roman" w:eastAsiaTheme="minorHAnsi" w:hAnsi="Times New Roman"/>
          <w:lang w:eastAsia="en-US"/>
        </w:rPr>
        <w:t>«7.1. Срок предоставления Муниципальной услуги не должен превышать тридцати дней со дня поступления заявления о проведен</w:t>
      </w:r>
      <w:proofErr w:type="gramStart"/>
      <w:r w:rsidRPr="00CA3B6C">
        <w:rPr>
          <w:rFonts w:ascii="Times New Roman" w:eastAsiaTheme="minorHAnsi" w:hAnsi="Times New Roman"/>
          <w:lang w:eastAsia="en-US"/>
        </w:rPr>
        <w:t>ии ау</w:t>
      </w:r>
      <w:proofErr w:type="gramEnd"/>
      <w:r w:rsidRPr="00CA3B6C">
        <w:rPr>
          <w:rFonts w:ascii="Times New Roman" w:eastAsiaTheme="minorHAnsi" w:hAnsi="Times New Roman"/>
          <w:lang w:eastAsia="en-US"/>
        </w:rPr>
        <w:t xml:space="preserve">кциона. </w:t>
      </w:r>
    </w:p>
    <w:p w:rsidR="00B61D95" w:rsidRPr="00CA3B6C" w:rsidRDefault="00B61D95" w:rsidP="00B61D9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CA3B6C">
        <w:rPr>
          <w:rFonts w:ascii="Times New Roman" w:eastAsiaTheme="minorHAnsi" w:hAnsi="Times New Roman"/>
          <w:lang w:eastAsia="en-US"/>
        </w:rPr>
        <w:t>Срок принятия решения об утверждении (отказе в утверждении) схемы расположения земельного участка составляет не более 9 рабочих дней</w:t>
      </w:r>
      <w:proofErr w:type="gramStart"/>
      <w:r w:rsidRPr="00CA3B6C">
        <w:rPr>
          <w:rFonts w:ascii="Times New Roman" w:eastAsiaTheme="minorHAnsi" w:hAnsi="Times New Roman"/>
          <w:lang w:eastAsia="en-US"/>
        </w:rPr>
        <w:t xml:space="preserve">.».  </w:t>
      </w:r>
      <w:proofErr w:type="gramEnd"/>
    </w:p>
    <w:p w:rsidR="0054586C" w:rsidRPr="00CA3B6C" w:rsidRDefault="007E7505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lang w:eastAsia="en-US"/>
        </w:rPr>
      </w:pPr>
      <w:r w:rsidRPr="00CA3B6C">
        <w:rPr>
          <w:rFonts w:eastAsiaTheme="minorHAnsi"/>
          <w:lang w:eastAsia="en-US"/>
        </w:rPr>
        <w:t>1.</w:t>
      </w:r>
      <w:r w:rsidR="00C42030" w:rsidRPr="00CA3B6C">
        <w:rPr>
          <w:rFonts w:eastAsiaTheme="minorHAnsi"/>
          <w:lang w:eastAsia="en-US"/>
        </w:rPr>
        <w:t>2</w:t>
      </w:r>
      <w:r w:rsidRPr="00CA3B6C">
        <w:rPr>
          <w:rFonts w:eastAsiaTheme="minorHAnsi"/>
          <w:lang w:eastAsia="en-US"/>
        </w:rPr>
        <w:t xml:space="preserve">. </w:t>
      </w:r>
      <w:r w:rsidR="0054586C" w:rsidRPr="00CA3B6C">
        <w:rPr>
          <w:rFonts w:eastAsiaTheme="minorHAnsi"/>
          <w:lang w:eastAsia="en-US"/>
        </w:rPr>
        <w:t>В пункте 20.1:</w:t>
      </w:r>
    </w:p>
    <w:p w:rsidR="0054586C" w:rsidRPr="00CA3B6C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lang w:eastAsia="en-US"/>
        </w:rPr>
      </w:pPr>
      <w:r w:rsidRPr="00CA3B6C">
        <w:rPr>
          <w:rFonts w:eastAsiaTheme="minorHAnsi"/>
          <w:lang w:eastAsia="en-US"/>
        </w:rPr>
        <w:t>1.</w:t>
      </w:r>
      <w:r w:rsidR="00C42030" w:rsidRPr="00CA3B6C">
        <w:rPr>
          <w:rFonts w:eastAsiaTheme="minorHAnsi"/>
          <w:lang w:eastAsia="en-US"/>
        </w:rPr>
        <w:t>2</w:t>
      </w:r>
      <w:r w:rsidRPr="00CA3B6C">
        <w:rPr>
          <w:rFonts w:eastAsiaTheme="minorHAnsi"/>
          <w:lang w:eastAsia="en-US"/>
        </w:rPr>
        <w:t>.1. Подпункт 20.1.1. изложить в новой редакции:</w:t>
      </w:r>
    </w:p>
    <w:p w:rsidR="0054586C" w:rsidRPr="00CA3B6C" w:rsidRDefault="0054586C" w:rsidP="0054586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CA3B6C">
        <w:rPr>
          <w:sz w:val="24"/>
          <w:szCs w:val="24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54586C" w:rsidRPr="00CA3B6C" w:rsidRDefault="0054586C" w:rsidP="0054586C">
      <w:pPr>
        <w:autoSpaceDE w:val="0"/>
        <w:autoSpaceDN w:val="0"/>
        <w:adjustRightInd w:val="0"/>
        <w:rPr>
          <w:rFonts w:ascii="Times New Roman" w:hAnsi="Times New Roman"/>
        </w:rPr>
      </w:pPr>
      <w:r w:rsidRPr="00CA3B6C">
        <w:rPr>
          <w:rFonts w:ascii="Times New Roman" w:hAnsi="Times New Roman"/>
        </w:rPr>
        <w:lastRenderedPageBreak/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CA3B6C">
        <w:rPr>
          <w:rFonts w:ascii="Times New Roman" w:eastAsiaTheme="minorHAnsi" w:hAnsi="Times New Roman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CA3B6C">
        <w:rPr>
          <w:rFonts w:ascii="Times New Roman" w:hAnsi="Times New Roman"/>
        </w:rPr>
        <w:t>заявления о проведении аукциона</w:t>
      </w:r>
      <w:proofErr w:type="gramStart"/>
      <w:r w:rsidRPr="00CA3B6C">
        <w:rPr>
          <w:rFonts w:ascii="Times New Roman" w:hAnsi="Times New Roman"/>
        </w:rPr>
        <w:t xml:space="preserve">.». </w:t>
      </w:r>
      <w:proofErr w:type="gramEnd"/>
    </w:p>
    <w:p w:rsidR="000237DB" w:rsidRPr="00CA3B6C" w:rsidRDefault="0054586C" w:rsidP="0047736F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CA3B6C">
        <w:rPr>
          <w:rFonts w:ascii="Times New Roman" w:eastAsiaTheme="minorHAnsi" w:hAnsi="Times New Roman"/>
          <w:lang w:eastAsia="en-US"/>
        </w:rPr>
        <w:t>1.</w:t>
      </w:r>
      <w:r w:rsidR="00C42030" w:rsidRPr="00CA3B6C">
        <w:rPr>
          <w:rFonts w:ascii="Times New Roman" w:eastAsiaTheme="minorHAnsi" w:hAnsi="Times New Roman"/>
          <w:lang w:eastAsia="en-US"/>
        </w:rPr>
        <w:t>2</w:t>
      </w:r>
      <w:r w:rsidRPr="00CA3B6C">
        <w:rPr>
          <w:rFonts w:ascii="Times New Roman" w:eastAsiaTheme="minorHAnsi" w:hAnsi="Times New Roman"/>
          <w:lang w:eastAsia="en-US"/>
        </w:rPr>
        <w:t xml:space="preserve">.2. </w:t>
      </w:r>
      <w:r w:rsidR="007E7505" w:rsidRPr="00CA3B6C">
        <w:rPr>
          <w:rFonts w:ascii="Times New Roman" w:eastAsiaTheme="minorHAnsi" w:hAnsi="Times New Roman"/>
          <w:lang w:eastAsia="en-US"/>
        </w:rPr>
        <w:t>Абзац девятый пункта 20.1.2. изложить в новой редакции:</w:t>
      </w:r>
    </w:p>
    <w:p w:rsidR="007E7505" w:rsidRPr="00CA3B6C" w:rsidRDefault="007E7505" w:rsidP="007E7505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lang w:eastAsia="en-US"/>
        </w:rPr>
      </w:pPr>
      <w:proofErr w:type="gramStart"/>
      <w:r w:rsidRPr="00CA3B6C">
        <w:rPr>
          <w:rFonts w:eastAsiaTheme="minorHAnsi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CA3B6C"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</w:t>
      </w:r>
      <w:proofErr w:type="gramEnd"/>
      <w:r w:rsidRPr="00CA3B6C">
        <w:t xml:space="preserve">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CA3B6C">
        <w:t>утратившими</w:t>
      </w:r>
      <w:proofErr w:type="gramEnd"/>
      <w:r w:rsidRPr="00CA3B6C">
        <w:t xml:space="preserve"> силу отдельных положений законодательных актов Российской Федерации.»</w:t>
      </w:r>
      <w:r w:rsidRPr="00CA3B6C">
        <w:rPr>
          <w:rFonts w:eastAsiaTheme="minorHAnsi"/>
          <w:lang w:eastAsia="en-US"/>
        </w:rPr>
        <w:t>.</w:t>
      </w:r>
    </w:p>
    <w:p w:rsidR="001154AE" w:rsidRPr="00CA3B6C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lang w:eastAsia="en-US"/>
        </w:rPr>
      </w:pPr>
      <w:r w:rsidRPr="00CA3B6C">
        <w:rPr>
          <w:rFonts w:eastAsiaTheme="minorHAnsi"/>
          <w:lang w:eastAsia="en-US"/>
        </w:rPr>
        <w:t>1.</w:t>
      </w:r>
      <w:r w:rsidR="00C42030" w:rsidRPr="00CA3B6C">
        <w:rPr>
          <w:rFonts w:eastAsiaTheme="minorHAnsi"/>
          <w:lang w:eastAsia="en-US"/>
        </w:rPr>
        <w:t>2</w:t>
      </w:r>
      <w:r w:rsidRPr="00CA3B6C">
        <w:rPr>
          <w:rFonts w:eastAsiaTheme="minorHAnsi"/>
          <w:lang w:eastAsia="en-US"/>
        </w:rPr>
        <w:t xml:space="preserve">.3. </w:t>
      </w:r>
      <w:r w:rsidR="001154AE" w:rsidRPr="00CA3B6C">
        <w:rPr>
          <w:rFonts w:eastAsiaTheme="minorHAnsi"/>
          <w:lang w:eastAsia="en-US"/>
        </w:rPr>
        <w:t>В подпункте 20.1.4:</w:t>
      </w:r>
    </w:p>
    <w:p w:rsidR="00D03FBC" w:rsidRPr="00CA3B6C" w:rsidRDefault="001154AE" w:rsidP="0054586C">
      <w:pPr>
        <w:pStyle w:val="ab"/>
        <w:spacing w:before="0" w:beforeAutospacing="0" w:after="0" w:afterAutospacing="0" w:line="288" w:lineRule="atLeast"/>
        <w:ind w:firstLine="540"/>
        <w:jc w:val="both"/>
      </w:pPr>
      <w:r w:rsidRPr="00CA3B6C">
        <w:rPr>
          <w:rFonts w:eastAsiaTheme="minorHAnsi"/>
          <w:lang w:eastAsia="en-US"/>
        </w:rPr>
        <w:t xml:space="preserve">1.2.3.1. </w:t>
      </w:r>
      <w:r w:rsidR="0054586C" w:rsidRPr="00CA3B6C">
        <w:t xml:space="preserve">Абзац </w:t>
      </w:r>
      <w:r w:rsidR="00D03FBC" w:rsidRPr="00CA3B6C">
        <w:t>шестой изложить в новой редакции:</w:t>
      </w:r>
    </w:p>
    <w:p w:rsidR="00D03FBC" w:rsidRPr="00CA3B6C" w:rsidRDefault="00D03FBC" w:rsidP="00D03FB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proofErr w:type="gramStart"/>
      <w:r w:rsidRPr="00CA3B6C">
        <w:rPr>
          <w:rFonts w:ascii="Times New Roman" w:eastAsiaTheme="minorHAnsi" w:hAnsi="Times New Roman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7" w:history="1">
        <w:r w:rsidRPr="00CA3B6C">
          <w:rPr>
            <w:rFonts w:ascii="Times New Roman" w:eastAsiaTheme="minorHAnsi" w:hAnsi="Times New Roman"/>
            <w:lang w:eastAsia="en-US"/>
          </w:rPr>
          <w:t>пунктом 16 статьи 11.10</w:t>
        </w:r>
      </w:hyperlink>
      <w:r w:rsidRPr="00CA3B6C">
        <w:rPr>
          <w:rFonts w:ascii="Times New Roman" w:eastAsiaTheme="minorHAnsi" w:hAnsi="Times New Roman"/>
          <w:lang w:eastAsia="en-US"/>
        </w:rPr>
        <w:t xml:space="preserve"> Земельного кодекса РФ и </w:t>
      </w:r>
      <w:hyperlink r:id="rId8" w:history="1">
        <w:r w:rsidRPr="00CA3B6C">
          <w:rPr>
            <w:rFonts w:ascii="Times New Roman" w:eastAsiaTheme="minorHAnsi" w:hAnsi="Times New Roman"/>
            <w:lang w:eastAsia="en-US"/>
          </w:rPr>
          <w:t>подпунктами 5</w:t>
        </w:r>
      </w:hyperlink>
      <w:r w:rsidRPr="00CA3B6C">
        <w:rPr>
          <w:rFonts w:ascii="Times New Roman" w:eastAsiaTheme="minorHAnsi" w:hAnsi="Times New Roman"/>
          <w:lang w:eastAsia="en-US"/>
        </w:rPr>
        <w:t xml:space="preserve"> - </w:t>
      </w:r>
      <w:hyperlink r:id="rId9" w:history="1">
        <w:r w:rsidRPr="00CA3B6C">
          <w:rPr>
            <w:rFonts w:ascii="Times New Roman" w:eastAsiaTheme="minorHAnsi" w:hAnsi="Times New Roman"/>
            <w:lang w:eastAsia="en-US"/>
          </w:rPr>
          <w:t>9</w:t>
        </w:r>
      </w:hyperlink>
      <w:r w:rsidRPr="00CA3B6C">
        <w:rPr>
          <w:rFonts w:ascii="Times New Roman" w:eastAsiaTheme="minorHAnsi" w:hAnsi="Times New Roman"/>
          <w:lang w:eastAsia="en-US"/>
        </w:rPr>
        <w:t xml:space="preserve">, </w:t>
      </w:r>
      <w:hyperlink r:id="rId10" w:history="1">
        <w:r w:rsidRPr="00CA3B6C">
          <w:rPr>
            <w:rFonts w:ascii="Times New Roman" w:eastAsiaTheme="minorHAnsi" w:hAnsi="Times New Roman"/>
            <w:lang w:eastAsia="en-US"/>
          </w:rPr>
          <w:t>13</w:t>
        </w:r>
      </w:hyperlink>
      <w:r w:rsidRPr="00CA3B6C">
        <w:rPr>
          <w:rFonts w:ascii="Times New Roman" w:eastAsiaTheme="minorHAnsi" w:hAnsi="Times New Roman"/>
          <w:lang w:eastAsia="en-US"/>
        </w:rPr>
        <w:t xml:space="preserve"> - </w:t>
      </w:r>
      <w:hyperlink r:id="rId11" w:history="1">
        <w:r w:rsidRPr="00CA3B6C">
          <w:rPr>
            <w:rFonts w:ascii="Times New Roman" w:eastAsiaTheme="minorHAnsi" w:hAnsi="Times New Roman"/>
            <w:lang w:eastAsia="en-US"/>
          </w:rPr>
          <w:t>19 пункта 8</w:t>
        </w:r>
      </w:hyperlink>
      <w:r w:rsidRPr="00CA3B6C">
        <w:rPr>
          <w:rFonts w:ascii="Times New Roman" w:eastAsiaTheme="minorHAnsi" w:hAnsi="Times New Roman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</w:t>
      </w:r>
      <w:proofErr w:type="gramEnd"/>
      <w:r w:rsidRPr="00CA3B6C">
        <w:rPr>
          <w:rFonts w:ascii="Times New Roman" w:eastAsiaTheme="minorHAnsi" w:hAnsi="Times New Roman"/>
          <w:lang w:eastAsia="en-US"/>
        </w:rPr>
        <w:t xml:space="preserve">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</w:t>
      </w:r>
      <w:proofErr w:type="gramStart"/>
      <w:r w:rsidRPr="00CA3B6C">
        <w:rPr>
          <w:rFonts w:ascii="Times New Roman" w:eastAsiaTheme="minorHAnsi" w:hAnsi="Times New Roman"/>
          <w:lang w:eastAsia="en-US"/>
        </w:rPr>
        <w:t>.».</w:t>
      </w:r>
      <w:proofErr w:type="gramEnd"/>
    </w:p>
    <w:p w:rsidR="00D03FBC" w:rsidRPr="00CA3B6C" w:rsidRDefault="003B23EC" w:rsidP="00401508">
      <w:pPr>
        <w:autoSpaceDE w:val="0"/>
        <w:autoSpaceDN w:val="0"/>
        <w:adjustRightInd w:val="0"/>
        <w:rPr>
          <w:rFonts w:ascii="Times New Roman" w:hAnsi="Times New Roman"/>
        </w:rPr>
      </w:pPr>
      <w:r w:rsidRPr="00CA3B6C">
        <w:rPr>
          <w:rFonts w:ascii="Times New Roman" w:hAnsi="Times New Roman"/>
        </w:rPr>
        <w:t>1.</w:t>
      </w:r>
      <w:r w:rsidR="00C42030" w:rsidRPr="00CA3B6C">
        <w:rPr>
          <w:rFonts w:ascii="Times New Roman" w:hAnsi="Times New Roman"/>
        </w:rPr>
        <w:t>2</w:t>
      </w:r>
      <w:r w:rsidRPr="00CA3B6C">
        <w:rPr>
          <w:rFonts w:ascii="Times New Roman" w:hAnsi="Times New Roman"/>
        </w:rPr>
        <w:t>.</w:t>
      </w:r>
      <w:r w:rsidR="001154AE" w:rsidRPr="00CA3B6C">
        <w:rPr>
          <w:rFonts w:ascii="Times New Roman" w:hAnsi="Times New Roman"/>
        </w:rPr>
        <w:t>3.2</w:t>
      </w:r>
      <w:r w:rsidRPr="00CA3B6C">
        <w:rPr>
          <w:rFonts w:ascii="Times New Roman" w:hAnsi="Times New Roman"/>
        </w:rPr>
        <w:t xml:space="preserve">. </w:t>
      </w:r>
      <w:r w:rsidR="00D03FBC" w:rsidRPr="00CA3B6C">
        <w:rPr>
          <w:rFonts w:ascii="Times New Roman" w:hAnsi="Times New Roman"/>
        </w:rPr>
        <w:t>Абзац четырнадцатый изложить в новой редакции:</w:t>
      </w:r>
    </w:p>
    <w:p w:rsidR="00D03FBC" w:rsidRPr="00CA3B6C" w:rsidRDefault="00D03FBC" w:rsidP="00D03FB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CA3B6C">
        <w:rPr>
          <w:rFonts w:ascii="Times New Roman" w:eastAsiaTheme="minorHAnsi" w:hAnsi="Times New Roman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12" w:history="1">
        <w:r w:rsidRPr="00CA3B6C">
          <w:rPr>
            <w:rFonts w:ascii="Times New Roman" w:eastAsiaTheme="minorHAnsi" w:hAnsi="Times New Roman"/>
            <w:lang w:eastAsia="en-US"/>
          </w:rPr>
          <w:t>пунктом 8</w:t>
        </w:r>
      </w:hyperlink>
      <w:r w:rsidRPr="00CA3B6C">
        <w:rPr>
          <w:rFonts w:ascii="Times New Roman" w:eastAsiaTheme="minorHAnsi" w:hAnsi="Times New Roman"/>
          <w:lang w:eastAsia="en-US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</w:t>
      </w:r>
      <w:proofErr w:type="gramStart"/>
      <w:r w:rsidRPr="00CA3B6C">
        <w:rPr>
          <w:rFonts w:ascii="Times New Roman" w:eastAsiaTheme="minorHAnsi" w:hAnsi="Times New Roman"/>
          <w:lang w:eastAsia="en-US"/>
        </w:rPr>
        <w:t>.».</w:t>
      </w:r>
      <w:proofErr w:type="gramEnd"/>
    </w:p>
    <w:p w:rsidR="00D03FBC" w:rsidRPr="00CA3B6C" w:rsidRDefault="00900638" w:rsidP="00401508">
      <w:pPr>
        <w:autoSpaceDE w:val="0"/>
        <w:autoSpaceDN w:val="0"/>
        <w:adjustRightInd w:val="0"/>
        <w:rPr>
          <w:rFonts w:ascii="Times New Roman" w:hAnsi="Times New Roman"/>
        </w:rPr>
      </w:pPr>
      <w:r w:rsidRPr="00CA3B6C">
        <w:rPr>
          <w:rFonts w:ascii="Times New Roman" w:hAnsi="Times New Roman"/>
        </w:rPr>
        <w:t>1.</w:t>
      </w:r>
      <w:r w:rsidR="00C42030" w:rsidRPr="00CA3B6C">
        <w:rPr>
          <w:rFonts w:ascii="Times New Roman" w:hAnsi="Times New Roman"/>
        </w:rPr>
        <w:t>2.</w:t>
      </w:r>
      <w:r w:rsidR="001154AE" w:rsidRPr="00CA3B6C">
        <w:rPr>
          <w:rFonts w:ascii="Times New Roman" w:hAnsi="Times New Roman"/>
        </w:rPr>
        <w:t>4</w:t>
      </w:r>
      <w:r w:rsidRPr="00CA3B6C">
        <w:rPr>
          <w:rFonts w:ascii="Times New Roman" w:hAnsi="Times New Roman"/>
        </w:rPr>
        <w:t>. П</w:t>
      </w:r>
      <w:r w:rsidR="001154AE" w:rsidRPr="00CA3B6C">
        <w:rPr>
          <w:rFonts w:ascii="Times New Roman" w:hAnsi="Times New Roman"/>
        </w:rPr>
        <w:t>одп</w:t>
      </w:r>
      <w:r w:rsidRPr="00CA3B6C">
        <w:rPr>
          <w:rFonts w:ascii="Times New Roman" w:hAnsi="Times New Roman"/>
        </w:rPr>
        <w:t>ункт</w:t>
      </w:r>
      <w:r w:rsidR="007F5598" w:rsidRPr="00CA3B6C">
        <w:rPr>
          <w:rFonts w:ascii="Times New Roman" w:hAnsi="Times New Roman"/>
        </w:rPr>
        <w:t>ы</w:t>
      </w:r>
      <w:r w:rsidRPr="00CA3B6C">
        <w:rPr>
          <w:rFonts w:ascii="Times New Roman" w:hAnsi="Times New Roman"/>
        </w:rPr>
        <w:t xml:space="preserve"> 20.1.5 </w:t>
      </w:r>
      <w:r w:rsidR="007F5598" w:rsidRPr="00CA3B6C">
        <w:rPr>
          <w:rFonts w:ascii="Times New Roman" w:hAnsi="Times New Roman"/>
        </w:rPr>
        <w:t>– 20.1.7</w:t>
      </w:r>
      <w:r w:rsidR="001154AE" w:rsidRPr="00CA3B6C">
        <w:rPr>
          <w:rFonts w:ascii="Times New Roman" w:hAnsi="Times New Roman"/>
        </w:rPr>
        <w:t>.4</w:t>
      </w:r>
      <w:bookmarkStart w:id="0" w:name="_GoBack"/>
      <w:bookmarkEnd w:id="0"/>
      <w:r w:rsidR="007F5598" w:rsidRPr="00CA3B6C">
        <w:rPr>
          <w:rFonts w:ascii="Times New Roman" w:hAnsi="Times New Roman"/>
        </w:rPr>
        <w:t xml:space="preserve"> </w:t>
      </w:r>
      <w:r w:rsidRPr="00CA3B6C">
        <w:rPr>
          <w:rFonts w:ascii="Times New Roman" w:hAnsi="Times New Roman"/>
        </w:rPr>
        <w:t>изложить в новой редакции:</w:t>
      </w:r>
    </w:p>
    <w:p w:rsidR="007F5598" w:rsidRPr="00CA3B6C" w:rsidRDefault="00900638" w:rsidP="007F5598">
      <w:pPr>
        <w:rPr>
          <w:rFonts w:ascii="Times New Roman" w:eastAsia="SimSun" w:hAnsi="Times New Roman"/>
        </w:rPr>
      </w:pPr>
      <w:r w:rsidRPr="00CA3B6C">
        <w:rPr>
          <w:rFonts w:ascii="Times New Roman" w:eastAsia="SimSun" w:hAnsi="Times New Roman"/>
        </w:rPr>
        <w:t>«</w:t>
      </w:r>
      <w:r w:rsidR="007F5598" w:rsidRPr="00CA3B6C">
        <w:rPr>
          <w:rFonts w:ascii="Times New Roman" w:eastAsia="SimSun" w:hAnsi="Times New Roman"/>
        </w:rPr>
        <w:t>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7F5598" w:rsidRPr="00CA3B6C" w:rsidRDefault="007F5598" w:rsidP="007F5598">
      <w:pPr>
        <w:rPr>
          <w:rFonts w:ascii="Times New Roman" w:eastAsia="SimSun" w:hAnsi="Times New Roman"/>
        </w:rPr>
      </w:pPr>
      <w:r w:rsidRPr="00CA3B6C">
        <w:rPr>
          <w:rFonts w:ascii="Times New Roman" w:eastAsia="SimSun" w:hAnsi="Times New Roman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7F5598" w:rsidRPr="00CA3B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CA3B6C">
        <w:rPr>
          <w:rFonts w:ascii="Times New Roman" w:eastAsiaTheme="minorHAnsi" w:hAnsi="Times New Roman"/>
          <w:lang w:eastAsia="en-US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7F5598" w:rsidRPr="00CA3B6C" w:rsidRDefault="007F5598" w:rsidP="007F5598">
      <w:pPr>
        <w:pStyle w:val="ab"/>
        <w:spacing w:before="0" w:beforeAutospacing="0" w:after="0" w:afterAutospacing="0"/>
        <w:ind w:firstLine="539"/>
        <w:jc w:val="both"/>
      </w:pPr>
      <w:r w:rsidRPr="00CA3B6C">
        <w:t>Извещение о проведен</w:t>
      </w:r>
      <w:proofErr w:type="gramStart"/>
      <w:r w:rsidRPr="00CA3B6C">
        <w:t>ии ау</w:t>
      </w:r>
      <w:proofErr w:type="gramEnd"/>
      <w:r w:rsidRPr="00CA3B6C">
        <w:t>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7F5598" w:rsidRPr="00CA3B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CA3B6C">
        <w:t>Извещение о проведен</w:t>
      </w:r>
      <w:proofErr w:type="gramStart"/>
      <w:r w:rsidRPr="00CA3B6C">
        <w:t>ии ау</w:t>
      </w:r>
      <w:proofErr w:type="gramEnd"/>
      <w:r w:rsidRPr="00CA3B6C">
        <w:t xml:space="preserve">кциона должно содержать сведения, установленные </w:t>
      </w:r>
      <w:r w:rsidR="00234D14" w:rsidRPr="00CA3B6C">
        <w:rPr>
          <w:rFonts w:eastAsiaTheme="minorHAnsi"/>
          <w:bCs/>
          <w:lang w:eastAsia="en-US"/>
        </w:rPr>
        <w:t xml:space="preserve">пунктом </w:t>
      </w:r>
      <w:r w:rsidRPr="00CA3B6C">
        <w:t xml:space="preserve">21 статьи 39.11 Земельного кодекса РФ. Обязательным приложением к размещенному на официальном сайте, на официальном сайте Администрации извещению </w:t>
      </w:r>
      <w:r w:rsidRPr="00CA3B6C">
        <w:lastRenderedPageBreak/>
        <w:t>о проведен</w:t>
      </w:r>
      <w:proofErr w:type="gramStart"/>
      <w:r w:rsidRPr="00CA3B6C">
        <w:t>ии ау</w:t>
      </w:r>
      <w:proofErr w:type="gramEnd"/>
      <w:r w:rsidRPr="00CA3B6C">
        <w:t>кциона является проект договора купли-продажи или проект договора аренды земельного участка.</w:t>
      </w:r>
    </w:p>
    <w:p w:rsidR="007F5598" w:rsidRPr="00CA3B6C" w:rsidRDefault="007F5598" w:rsidP="0054586C">
      <w:pPr>
        <w:pStyle w:val="ab"/>
        <w:spacing w:before="0" w:beforeAutospacing="0" w:after="0" w:afterAutospacing="0"/>
        <w:ind w:firstLine="539"/>
        <w:jc w:val="both"/>
      </w:pPr>
      <w:bookmarkStart w:id="1" w:name="p0"/>
      <w:bookmarkEnd w:id="1"/>
      <w:r w:rsidRPr="00CA3B6C">
        <w:t xml:space="preserve">Администрация не </w:t>
      </w:r>
      <w:proofErr w:type="gramStart"/>
      <w:r w:rsidRPr="00CA3B6C">
        <w:t>позднее</w:t>
      </w:r>
      <w:proofErr w:type="gramEnd"/>
      <w:r w:rsidRPr="00CA3B6C"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Pr="00CA3B6C">
        <w:t>котором</w:t>
      </w:r>
      <w:proofErr w:type="gramEnd"/>
      <w:r w:rsidRPr="00CA3B6C">
        <w:t xml:space="preserve">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3" w:history="1">
        <w:r w:rsidRPr="00CA3B6C">
          <w:rPr>
            <w:rStyle w:val="ac"/>
            <w:color w:val="auto"/>
          </w:rPr>
          <w:t>пунктом 19</w:t>
        </w:r>
      </w:hyperlink>
      <w:r w:rsidRPr="00CA3B6C">
        <w:t xml:space="preserve"> статьи 39.11 Земельного кодекса РФ, изменений в извещение о проведен</w:t>
      </w:r>
      <w:proofErr w:type="gramStart"/>
      <w:r w:rsidRPr="00CA3B6C">
        <w:t>ии ау</w:t>
      </w:r>
      <w:proofErr w:type="gramEnd"/>
      <w:r w:rsidRPr="00CA3B6C"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CA3B6C">
        <w:t>ии ау</w:t>
      </w:r>
      <w:proofErr w:type="gramEnd"/>
      <w:r w:rsidRPr="00CA3B6C">
        <w:t>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7F5598" w:rsidRPr="00CA3B6C" w:rsidRDefault="007F5598" w:rsidP="0054586C">
      <w:pPr>
        <w:pStyle w:val="ab"/>
        <w:spacing w:before="0" w:beforeAutospacing="0" w:after="0" w:afterAutospacing="0"/>
        <w:ind w:firstLine="539"/>
        <w:jc w:val="both"/>
      </w:pPr>
      <w:r w:rsidRPr="00CA3B6C">
        <w:t>В случае</w:t>
      </w:r>
      <w:proofErr w:type="gramStart"/>
      <w:r w:rsidRPr="00CA3B6C">
        <w:t>,</w:t>
      </w:r>
      <w:proofErr w:type="gramEnd"/>
      <w:r w:rsidRPr="00CA3B6C">
        <w:t xml:space="preserve">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CA3B6C">
          <w:rPr>
            <w:rStyle w:val="ac"/>
            <w:color w:val="auto"/>
          </w:rPr>
          <w:t>пунктом 22.1</w:t>
        </w:r>
      </w:hyperlink>
      <w:r w:rsidRPr="00CA3B6C">
        <w:t xml:space="preserve"> статьи 39.11 Земельного кодекса РФ. В случае</w:t>
      </w:r>
      <w:proofErr w:type="gramStart"/>
      <w:r w:rsidRPr="00CA3B6C">
        <w:t>,</w:t>
      </w:r>
      <w:proofErr w:type="gramEnd"/>
      <w:r w:rsidRPr="00CA3B6C">
        <w:t xml:space="preserve">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7F5598" w:rsidRPr="00CA3B6C" w:rsidRDefault="007F5598" w:rsidP="007F5598">
      <w:pPr>
        <w:pStyle w:val="ab"/>
        <w:spacing w:before="0" w:beforeAutospacing="0" w:after="0" w:afterAutospacing="0"/>
        <w:ind w:firstLine="539"/>
        <w:jc w:val="both"/>
      </w:pPr>
      <w:r w:rsidRPr="00CA3B6C">
        <w:t xml:space="preserve">Администрация обеспечивает размещение извещения о проведении аукциона в срок не </w:t>
      </w:r>
      <w:proofErr w:type="gramStart"/>
      <w:r w:rsidRPr="00CA3B6C">
        <w:t>позднее</w:t>
      </w:r>
      <w:proofErr w:type="gramEnd"/>
      <w:r w:rsidRPr="00CA3B6C">
        <w:t xml:space="preserve"> чем три месяца с момента принятия решения о проведении аукциона, предусмотренного </w:t>
      </w:r>
      <w:hyperlink r:id="rId14" w:history="1">
        <w:r w:rsidRPr="00CA3B6C">
          <w:rPr>
            <w:rStyle w:val="ac"/>
            <w:color w:val="auto"/>
            <w:u w:val="none"/>
          </w:rPr>
          <w:t>подпунктом 5 пункта 3</w:t>
        </w:r>
      </w:hyperlink>
      <w:r w:rsidRPr="00CA3B6C">
        <w:t xml:space="preserve">, </w:t>
      </w:r>
      <w:hyperlink r:id="rId15" w:history="1">
        <w:r w:rsidRPr="00CA3B6C">
          <w:rPr>
            <w:rStyle w:val="ac"/>
            <w:color w:val="auto"/>
            <w:u w:val="none"/>
          </w:rPr>
          <w:t>подпунктом 9 пункта 4</w:t>
        </w:r>
      </w:hyperlink>
      <w:r w:rsidRPr="00CA3B6C">
        <w:t xml:space="preserve"> статьи 39.11 Земельного кодекса РФ или </w:t>
      </w:r>
      <w:hyperlink r:id="rId16" w:history="1">
        <w:r w:rsidRPr="00CA3B6C">
          <w:rPr>
            <w:rStyle w:val="ac"/>
            <w:color w:val="auto"/>
            <w:u w:val="none"/>
          </w:rPr>
          <w:t>подпунктом 1 пункта 7 статьи 39.18</w:t>
        </w:r>
      </w:hyperlink>
      <w:r w:rsidRPr="00CA3B6C">
        <w:t xml:space="preserve"> Земельного кодекса РФ. </w:t>
      </w:r>
    </w:p>
    <w:p w:rsidR="007F5598" w:rsidRPr="00CA3B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CA3B6C">
        <w:rPr>
          <w:rFonts w:ascii="Times New Roman" w:eastAsiaTheme="minorHAnsi" w:hAnsi="Times New Roman"/>
          <w:lang w:eastAsia="en-US"/>
        </w:rPr>
        <w:t>Администрация принимает решение об отказе в проведен</w:t>
      </w:r>
      <w:proofErr w:type="gramStart"/>
      <w:r w:rsidRPr="00CA3B6C">
        <w:rPr>
          <w:rFonts w:ascii="Times New Roman" w:eastAsiaTheme="minorHAnsi" w:hAnsi="Times New Roman"/>
          <w:lang w:eastAsia="en-US"/>
        </w:rPr>
        <w:t>ии ау</w:t>
      </w:r>
      <w:proofErr w:type="gramEnd"/>
      <w:r w:rsidRPr="00CA3B6C">
        <w:rPr>
          <w:rFonts w:ascii="Times New Roman" w:eastAsiaTheme="minorHAnsi" w:hAnsi="Times New Roman"/>
          <w:lang w:eastAsia="en-US"/>
        </w:rPr>
        <w:t>кциона в случае выявления обстоятельств, предусмотренных пп.</w:t>
      </w:r>
      <w:hyperlink r:id="rId17" w:history="1">
        <w:r w:rsidRPr="00CA3B6C">
          <w:rPr>
            <w:rFonts w:ascii="Times New Roman" w:eastAsiaTheme="minorHAnsi" w:hAnsi="Times New Roman"/>
            <w:lang w:eastAsia="en-US"/>
          </w:rPr>
          <w:t>12.2</w:t>
        </w:r>
      </w:hyperlink>
      <w:r w:rsidRPr="00CA3B6C">
        <w:rPr>
          <w:rFonts w:ascii="Times New Roman" w:eastAsiaTheme="minorHAnsi" w:hAnsi="Times New Roman"/>
          <w:lang w:eastAsia="en-US"/>
        </w:rPr>
        <w:t xml:space="preserve"> пункта 12 настоящего Административного регламента. </w:t>
      </w:r>
    </w:p>
    <w:p w:rsidR="007F5598" w:rsidRPr="00CA3B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CA3B6C">
        <w:rPr>
          <w:rFonts w:ascii="Times New Roman" w:eastAsiaTheme="minorHAnsi" w:hAnsi="Times New Roman"/>
          <w:lang w:eastAsia="en-US"/>
        </w:rPr>
        <w:t>Извещение об отказе в проведен</w:t>
      </w:r>
      <w:proofErr w:type="gramStart"/>
      <w:r w:rsidRPr="00CA3B6C">
        <w:rPr>
          <w:rFonts w:ascii="Times New Roman" w:eastAsiaTheme="minorHAnsi" w:hAnsi="Times New Roman"/>
          <w:lang w:eastAsia="en-US"/>
        </w:rPr>
        <w:t>ии ау</w:t>
      </w:r>
      <w:proofErr w:type="gramEnd"/>
      <w:r w:rsidRPr="00CA3B6C">
        <w:rPr>
          <w:rFonts w:ascii="Times New Roman" w:eastAsiaTheme="minorHAnsi" w:hAnsi="Times New Roman"/>
          <w:lang w:eastAsia="en-US"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</w:p>
    <w:p w:rsidR="007F5598" w:rsidRPr="00CA3B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CA3B6C">
        <w:rPr>
          <w:rFonts w:ascii="Times New Roman" w:eastAsiaTheme="minorHAnsi" w:hAnsi="Times New Roman"/>
          <w:lang w:eastAsia="en-US"/>
        </w:rPr>
        <w:t>Организатор аукциона в течение трех дней со дня принятия решения об отказе в проведен</w:t>
      </w:r>
      <w:proofErr w:type="gramStart"/>
      <w:r w:rsidRPr="00CA3B6C">
        <w:rPr>
          <w:rFonts w:ascii="Times New Roman" w:eastAsiaTheme="minorHAnsi" w:hAnsi="Times New Roman"/>
          <w:lang w:eastAsia="en-US"/>
        </w:rPr>
        <w:t>ии ау</w:t>
      </w:r>
      <w:proofErr w:type="gramEnd"/>
      <w:r w:rsidRPr="00CA3B6C">
        <w:rPr>
          <w:rFonts w:ascii="Times New Roman" w:eastAsiaTheme="minorHAnsi" w:hAnsi="Times New Roman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F5598" w:rsidRPr="00CA3B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CA3B6C">
        <w:rPr>
          <w:rFonts w:ascii="Times New Roman" w:eastAsiaTheme="minorHAnsi" w:hAnsi="Times New Roman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7F5598" w:rsidRPr="00CA3B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CA3B6C">
        <w:rPr>
          <w:rFonts w:ascii="Times New Roman" w:eastAsiaTheme="minorHAnsi" w:hAnsi="Times New Roman"/>
          <w:lang w:eastAsia="en-US"/>
        </w:rPr>
        <w:t xml:space="preserve">Срок рассмотрения заявок на участие в аукционе не может превышать три рабочих дня </w:t>
      </w:r>
      <w:proofErr w:type="gramStart"/>
      <w:r w:rsidRPr="00CA3B6C">
        <w:rPr>
          <w:rFonts w:ascii="Times New Roman" w:eastAsiaTheme="minorHAnsi" w:hAnsi="Times New Roman"/>
          <w:lang w:eastAsia="en-US"/>
        </w:rPr>
        <w:t>с даты окончания</w:t>
      </w:r>
      <w:proofErr w:type="gramEnd"/>
      <w:r w:rsidRPr="00CA3B6C">
        <w:rPr>
          <w:rFonts w:ascii="Times New Roman" w:eastAsiaTheme="minorHAnsi" w:hAnsi="Times New Roman"/>
          <w:lang w:eastAsia="en-US"/>
        </w:rPr>
        <w:t xml:space="preserve"> срока приема документов.</w:t>
      </w:r>
    </w:p>
    <w:p w:rsidR="007F5598" w:rsidRPr="00CA3B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CA3B6C">
        <w:rPr>
          <w:rFonts w:ascii="Times New Roman" w:eastAsiaTheme="minorHAnsi" w:hAnsi="Times New Roman"/>
          <w:lang w:eastAsia="en-US"/>
        </w:rPr>
        <w:t>Один заявитель вправе подать только одну заявку на участие в аукционе.</w:t>
      </w:r>
    </w:p>
    <w:p w:rsidR="007F5598" w:rsidRPr="00CA3B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CA3B6C">
        <w:rPr>
          <w:rFonts w:ascii="Times New Roman" w:eastAsiaTheme="minorHAnsi" w:hAnsi="Times New Roman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7F5598" w:rsidRPr="00CA3B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CA3B6C">
        <w:rPr>
          <w:rFonts w:ascii="Times New Roman" w:eastAsiaTheme="minorHAnsi" w:hAnsi="Times New Roman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F5598" w:rsidRPr="00CA3B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CA3B6C">
        <w:rPr>
          <w:rFonts w:ascii="Times New Roman" w:eastAsiaTheme="minorHAnsi" w:hAnsi="Times New Roman"/>
          <w:lang w:eastAsia="en-US"/>
        </w:rPr>
        <w:lastRenderedPageBreak/>
        <w:t>Заявитель не допускается к участию в аукционе в следующих случаях:</w:t>
      </w:r>
    </w:p>
    <w:p w:rsidR="007F5598" w:rsidRPr="00CA3B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CA3B6C">
        <w:rPr>
          <w:rFonts w:ascii="Times New Roman" w:eastAsiaTheme="minorHAnsi" w:hAnsi="Times New Roman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F5598" w:rsidRPr="00CA3B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CA3B6C">
        <w:rPr>
          <w:rFonts w:ascii="Times New Roman" w:eastAsiaTheme="minorHAnsi" w:hAnsi="Times New Roman"/>
          <w:lang w:eastAsia="en-US"/>
        </w:rPr>
        <w:t xml:space="preserve">2) </w:t>
      </w:r>
      <w:proofErr w:type="spellStart"/>
      <w:r w:rsidRPr="00CA3B6C">
        <w:rPr>
          <w:rFonts w:ascii="Times New Roman" w:eastAsiaTheme="minorHAnsi" w:hAnsi="Times New Roman"/>
          <w:lang w:eastAsia="en-US"/>
        </w:rPr>
        <w:t>непоступление</w:t>
      </w:r>
      <w:proofErr w:type="spellEnd"/>
      <w:r w:rsidRPr="00CA3B6C">
        <w:rPr>
          <w:rFonts w:ascii="Times New Roman" w:eastAsiaTheme="minorHAnsi" w:hAnsi="Times New Roman"/>
          <w:lang w:eastAsia="en-US"/>
        </w:rPr>
        <w:t xml:space="preserve"> задатка на дату рассмотрения заявок на участие в аукционе;</w:t>
      </w:r>
    </w:p>
    <w:p w:rsidR="007F5598" w:rsidRPr="00CA3B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CA3B6C">
        <w:rPr>
          <w:rFonts w:ascii="Times New Roman" w:eastAsiaTheme="minorHAnsi" w:hAnsi="Times New Roman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F5598" w:rsidRPr="00CA3B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CA3B6C">
        <w:rPr>
          <w:rFonts w:ascii="Times New Roman" w:eastAsiaTheme="minorHAnsi" w:hAnsi="Times New Roman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F5598" w:rsidRPr="00CA3B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bookmarkStart w:id="2" w:name="Par15"/>
      <w:bookmarkEnd w:id="2"/>
      <w:proofErr w:type="gramStart"/>
      <w:r w:rsidRPr="00CA3B6C">
        <w:rPr>
          <w:rFonts w:eastAsiaTheme="minorHAnsi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CA3B6C">
        <w:rPr>
          <w:rFonts w:eastAsiaTheme="minorHAnsi"/>
          <w:lang w:eastAsia="en-US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CA3B6C"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CA3B6C">
        <w:t>позднее</w:t>
      </w:r>
      <w:proofErr w:type="gramEnd"/>
      <w:r w:rsidRPr="00CA3B6C">
        <w:t xml:space="preserve"> чем на следующий день после дня подписания протокола рассмотрения заявок.</w:t>
      </w:r>
    </w:p>
    <w:p w:rsidR="007F5598" w:rsidRPr="00CA3B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CA3B6C">
        <w:rPr>
          <w:rFonts w:ascii="Times New Roman" w:eastAsiaTheme="minorHAnsi" w:hAnsi="Times New Roman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7F5598" w:rsidRPr="00CA3B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CA3B6C">
        <w:rPr>
          <w:rFonts w:ascii="Times New Roman" w:eastAsiaTheme="minorHAnsi" w:hAnsi="Times New Roman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7F5598" w:rsidRPr="00CA3B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CA3B6C">
        <w:t>В случае</w:t>
      </w:r>
      <w:proofErr w:type="gramStart"/>
      <w:r w:rsidRPr="00CA3B6C">
        <w:t>,</w:t>
      </w:r>
      <w:proofErr w:type="gramEnd"/>
      <w:r w:rsidRPr="00CA3B6C"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</w:t>
      </w:r>
      <w:proofErr w:type="gramStart"/>
      <w:r w:rsidRPr="00CA3B6C">
        <w:t>ии ау</w:t>
      </w:r>
      <w:proofErr w:type="gramEnd"/>
      <w:r w:rsidRPr="00CA3B6C">
        <w:t xml:space="preserve">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8" w:history="1">
        <w:r w:rsidRPr="00CA3B6C">
          <w:rPr>
            <w:rStyle w:val="ac"/>
            <w:color w:val="auto"/>
          </w:rPr>
          <w:t>подпункте 4 пункта 15</w:t>
        </w:r>
      </w:hyperlink>
      <w:r w:rsidRPr="00CA3B6C">
        <w:t xml:space="preserve"> статьи 39.12 Земельного кодекса РФ, в отношении лиц, указанных в </w:t>
      </w:r>
      <w:hyperlink r:id="rId19" w:history="1">
        <w:r w:rsidRPr="00CA3B6C">
          <w:rPr>
            <w:rStyle w:val="ac"/>
            <w:color w:val="auto"/>
          </w:rPr>
          <w:t>пунктах 13</w:t>
        </w:r>
      </w:hyperlink>
      <w:r w:rsidRPr="00CA3B6C">
        <w:t xml:space="preserve"> и </w:t>
      </w:r>
      <w:hyperlink r:id="rId20" w:history="1">
        <w:r w:rsidRPr="00CA3B6C">
          <w:rPr>
            <w:rStyle w:val="ac"/>
            <w:color w:val="auto"/>
          </w:rPr>
          <w:t>14</w:t>
        </w:r>
      </w:hyperlink>
      <w:r w:rsidRPr="00CA3B6C">
        <w:t xml:space="preserve"> статьи 39.12 Земельного кодекса РФ.</w:t>
      </w:r>
    </w:p>
    <w:p w:rsidR="007F5598" w:rsidRPr="00CA3B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CA3B6C">
        <w:rPr>
          <w:rFonts w:eastAsiaTheme="minorHAnsi"/>
          <w:lang w:eastAsia="en-US"/>
        </w:rPr>
        <w:t xml:space="preserve"> В случае</w:t>
      </w:r>
      <w:proofErr w:type="gramStart"/>
      <w:r w:rsidRPr="00CA3B6C">
        <w:rPr>
          <w:rFonts w:eastAsiaTheme="minorHAnsi"/>
          <w:lang w:eastAsia="en-US"/>
        </w:rPr>
        <w:t>,</w:t>
      </w:r>
      <w:proofErr w:type="gramEnd"/>
      <w:r w:rsidRPr="00CA3B6C">
        <w:rPr>
          <w:rFonts w:eastAsiaTheme="minorHAnsi"/>
          <w:lang w:eastAsia="en-US"/>
        </w:rPr>
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CA3B6C">
        <w:t xml:space="preserve"> Специализированная организация, являющаяся организатором аукциона, направляет в </w:t>
      </w:r>
      <w:r w:rsidR="00B83894" w:rsidRPr="00CA3B6C">
        <w:t xml:space="preserve">Администрацию </w:t>
      </w:r>
      <w:r w:rsidRPr="00CA3B6C">
        <w:t xml:space="preserve">сведения о заявителе, признанном единственным участником аукциона, не </w:t>
      </w:r>
      <w:proofErr w:type="gramStart"/>
      <w:r w:rsidRPr="00CA3B6C">
        <w:t>позднее</w:t>
      </w:r>
      <w:proofErr w:type="gramEnd"/>
      <w:r w:rsidRPr="00CA3B6C">
        <w:t xml:space="preserve"> чем на следующий день после дня подписания протокола рассмотрения заявок.</w:t>
      </w:r>
    </w:p>
    <w:p w:rsidR="007F5598" w:rsidRPr="00CA3B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proofErr w:type="gramStart"/>
      <w:r w:rsidRPr="00CA3B6C">
        <w:lastRenderedPageBreak/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1" w:history="1">
        <w:r w:rsidRPr="00CA3B6C">
          <w:rPr>
            <w:rStyle w:val="ac"/>
            <w:color w:val="auto"/>
          </w:rPr>
          <w:t>пунктом 13</w:t>
        </w:r>
      </w:hyperlink>
      <w:r w:rsidRPr="00CA3B6C">
        <w:t xml:space="preserve"> статьи 39.12 Земельного кодекса РФ.</w:t>
      </w:r>
      <w:proofErr w:type="gramEnd"/>
      <w:r w:rsidRPr="00CA3B6C">
        <w:t xml:space="preserve"> Специализированная организация, являющаяся организатором аукциона, направляет в </w:t>
      </w:r>
      <w:r w:rsidR="00B83894" w:rsidRPr="00CA3B6C">
        <w:t xml:space="preserve">Администрацию </w:t>
      </w:r>
      <w:r w:rsidRPr="00CA3B6C">
        <w:t xml:space="preserve">сведения о таком лице не </w:t>
      </w:r>
      <w:proofErr w:type="gramStart"/>
      <w:r w:rsidRPr="00CA3B6C">
        <w:t>позднее</w:t>
      </w:r>
      <w:proofErr w:type="gramEnd"/>
      <w:r w:rsidRPr="00CA3B6C">
        <w:t xml:space="preserve"> чем на следующий день после дня подписания протокола рассмотрения заявок.</w:t>
      </w:r>
    </w:p>
    <w:p w:rsidR="007F5598" w:rsidRPr="00CA3B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lang w:eastAsia="en-US"/>
        </w:rPr>
      </w:pPr>
      <w:r w:rsidRPr="00CA3B6C"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CA3B6C">
        <w:rPr>
          <w:rFonts w:eastAsiaTheme="minorHAnsi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7F5598" w:rsidRPr="00CA3B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CA3B6C">
        <w:rPr>
          <w:rFonts w:ascii="Times New Roman" w:eastAsiaTheme="minorHAnsi" w:hAnsi="Times New Roman"/>
          <w:lang w:eastAsia="en-US"/>
        </w:rPr>
        <w:t>1) сведения о месте, дате и времени проведения аукциона;</w:t>
      </w:r>
    </w:p>
    <w:p w:rsidR="007F5598" w:rsidRPr="00CA3B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CA3B6C">
        <w:rPr>
          <w:rFonts w:ascii="Times New Roman" w:eastAsiaTheme="minorHAnsi" w:hAnsi="Times New Roman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7F5598" w:rsidRPr="00CA3B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CA3B6C">
        <w:rPr>
          <w:rFonts w:ascii="Times New Roman" w:eastAsiaTheme="minorHAnsi" w:hAnsi="Times New Roman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F5598" w:rsidRPr="00CA3B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CA3B6C"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7F5598" w:rsidRPr="00CA3B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CA3B6C">
        <w:rPr>
          <w:rFonts w:ascii="Times New Roman" w:eastAsiaTheme="minorHAnsi" w:hAnsi="Times New Roman"/>
          <w:lang w:eastAsia="en-US"/>
        </w:rPr>
        <w:t xml:space="preserve">5) сведения о последнем </w:t>
      </w:r>
      <w:proofErr w:type="gramStart"/>
      <w:r w:rsidRPr="00CA3B6C">
        <w:rPr>
          <w:rFonts w:ascii="Times New Roman" w:eastAsiaTheme="minorHAnsi" w:hAnsi="Times New Roman"/>
          <w:lang w:eastAsia="en-US"/>
        </w:rPr>
        <w:t>предложении</w:t>
      </w:r>
      <w:proofErr w:type="gramEnd"/>
      <w:r w:rsidRPr="00CA3B6C">
        <w:rPr>
          <w:rFonts w:ascii="Times New Roman" w:eastAsiaTheme="minorHAnsi" w:hAnsi="Times New Roman"/>
          <w:lang w:eastAsia="en-US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7F5598" w:rsidRPr="00CA3B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CA3B6C">
        <w:rPr>
          <w:rFonts w:ascii="Times New Roman" w:eastAsiaTheme="minorHAnsi" w:hAnsi="Times New Roman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7F5598" w:rsidRPr="00CA3B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CA3B6C"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7F5598" w:rsidRPr="00CA3B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CA3B6C">
        <w:rPr>
          <w:rFonts w:ascii="Times New Roman" w:eastAsiaTheme="minorHAnsi" w:hAnsi="Times New Roman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7F5598" w:rsidRPr="00CA3B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CA3B6C"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7F5598" w:rsidRPr="00CA3B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CA3B6C">
        <w:rPr>
          <w:rFonts w:ascii="Times New Roman" w:eastAsiaTheme="minorHAnsi" w:hAnsi="Times New Roman"/>
          <w:lang w:eastAsia="en-US"/>
        </w:rPr>
        <w:t>В случае</w:t>
      </w:r>
      <w:proofErr w:type="gramStart"/>
      <w:r w:rsidRPr="00CA3B6C">
        <w:rPr>
          <w:rFonts w:ascii="Times New Roman" w:eastAsiaTheme="minorHAnsi" w:hAnsi="Times New Roman"/>
          <w:lang w:eastAsia="en-US"/>
        </w:rPr>
        <w:t>,</w:t>
      </w:r>
      <w:proofErr w:type="gramEnd"/>
      <w:r w:rsidRPr="00CA3B6C">
        <w:rPr>
          <w:rFonts w:ascii="Times New Roman" w:eastAsiaTheme="minorHAnsi" w:hAnsi="Times New Roman"/>
          <w:lang w:eastAsia="en-US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F5598" w:rsidRPr="00CA3B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CA3B6C">
        <w:rPr>
          <w:rFonts w:ascii="Times New Roman" w:eastAsiaTheme="minorHAnsi" w:hAnsi="Times New Roman"/>
          <w:lang w:eastAsia="en-US"/>
        </w:rPr>
        <w:t xml:space="preserve">Аукцион в электронной форме проводится в порядке </w:t>
      </w:r>
      <w:hyperlink r:id="rId22" w:history="1">
        <w:r w:rsidRPr="00CA3B6C">
          <w:rPr>
            <w:rFonts w:ascii="Times New Roman" w:eastAsiaTheme="minorHAnsi" w:hAnsi="Times New Roman"/>
            <w:lang w:eastAsia="en-US"/>
          </w:rPr>
          <w:t>статьи 39.13</w:t>
        </w:r>
      </w:hyperlink>
      <w:r w:rsidRPr="00CA3B6C">
        <w:rPr>
          <w:rFonts w:ascii="Times New Roman" w:eastAsiaTheme="minorHAnsi" w:hAnsi="Times New Roman"/>
          <w:lang w:eastAsia="en-US"/>
        </w:rPr>
        <w:t xml:space="preserve"> Земельного кодекса Российской Федерации.</w:t>
      </w:r>
    </w:p>
    <w:p w:rsidR="007F5598" w:rsidRPr="00CA3B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CA3B6C">
        <w:rPr>
          <w:rFonts w:ascii="Times New Roman" w:eastAsiaTheme="minorHAnsi" w:hAnsi="Times New Roman"/>
          <w:lang w:eastAsia="en-US"/>
        </w:rPr>
        <w:t>20.1.6. Выдача (направление) результата предоставления Муниципальной услуги Заявителю.</w:t>
      </w:r>
    </w:p>
    <w:p w:rsidR="007F5598" w:rsidRPr="00CA3B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CA3B6C">
        <w:rPr>
          <w:rFonts w:ascii="Times New Roman" w:eastAsiaTheme="minorHAnsi" w:hAnsi="Times New Roman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7F5598" w:rsidRPr="00CA3B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CA3B6C">
        <w:lastRenderedPageBreak/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</w:t>
      </w:r>
      <w:proofErr w:type="gramStart"/>
      <w:r w:rsidRPr="00CA3B6C"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CA3B6C"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CA3B6C">
        <w:t>ранее</w:t>
      </w:r>
      <w:proofErr w:type="gramEnd"/>
      <w:r w:rsidRPr="00CA3B6C">
        <w:t xml:space="preserve">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3" w:history="1">
        <w:r w:rsidRPr="00CA3B6C">
          <w:rPr>
            <w:rStyle w:val="ac"/>
            <w:color w:val="auto"/>
          </w:rPr>
          <w:t>пунктах 13</w:t>
        </w:r>
      </w:hyperlink>
      <w:r w:rsidRPr="00CA3B6C">
        <w:t xml:space="preserve"> и </w:t>
      </w:r>
      <w:hyperlink r:id="rId24" w:history="1">
        <w:r w:rsidRPr="00CA3B6C">
          <w:rPr>
            <w:rStyle w:val="ac"/>
            <w:color w:val="auto"/>
          </w:rPr>
          <w:t>14</w:t>
        </w:r>
      </w:hyperlink>
      <w:r w:rsidRPr="00CA3B6C">
        <w:t xml:space="preserve"> статьи 39.12 Земельного кодекса РФ.</w:t>
      </w:r>
    </w:p>
    <w:p w:rsidR="007F5598" w:rsidRPr="00CA3B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CA3B6C">
        <w:rPr>
          <w:rFonts w:ascii="Times New Roman" w:eastAsiaTheme="minorHAnsi" w:hAnsi="Times New Roman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</w:t>
      </w:r>
      <w:proofErr w:type="gramStart"/>
      <w:r w:rsidRPr="00CA3B6C">
        <w:rPr>
          <w:rFonts w:ascii="Times New Roman" w:eastAsiaTheme="minorHAnsi" w:hAnsi="Times New Roman"/>
          <w:lang w:eastAsia="en-US"/>
        </w:rPr>
        <w:t>ии ау</w:t>
      </w:r>
      <w:proofErr w:type="gramEnd"/>
      <w:r w:rsidRPr="00CA3B6C">
        <w:rPr>
          <w:rFonts w:ascii="Times New Roman" w:eastAsiaTheme="minorHAnsi" w:hAnsi="Times New Roman"/>
          <w:lang w:eastAsia="en-US"/>
        </w:rPr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7F5598" w:rsidRPr="00CA3B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proofErr w:type="gramStart"/>
      <w:r w:rsidRPr="00CA3B6C"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CA3B6C">
        <w:t xml:space="preserve"> в Администрацию указанные договоры (при наличии указанных лиц). При этом условия повторного аукциона могут быть изменены.</w:t>
      </w:r>
    </w:p>
    <w:p w:rsidR="007F5598" w:rsidRPr="00CA3B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proofErr w:type="gramStart"/>
      <w:r w:rsidRPr="00CA3B6C">
        <w:t xml:space="preserve"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</w:t>
      </w:r>
      <w:r w:rsidR="00B83894" w:rsidRPr="00CA3B6C">
        <w:t>Администрацию</w:t>
      </w:r>
      <w:r w:rsidRPr="00CA3B6C">
        <w:t xml:space="preserve">, </w:t>
      </w:r>
      <w:r w:rsidR="00B83894" w:rsidRPr="00CA3B6C">
        <w:t xml:space="preserve">Администрация </w:t>
      </w:r>
      <w:r w:rsidRPr="00CA3B6C">
        <w:t>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7F5598" w:rsidRPr="00CA3B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CA3B6C">
        <w:t>В случае</w:t>
      </w:r>
      <w:proofErr w:type="gramStart"/>
      <w:r w:rsidRPr="00CA3B6C">
        <w:t>,</w:t>
      </w:r>
      <w:proofErr w:type="gramEnd"/>
      <w:r w:rsidRPr="00CA3B6C"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7F5598" w:rsidRPr="00CA3B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CA3B6C">
        <w:rPr>
          <w:rFonts w:ascii="Times New Roman" w:eastAsiaTheme="minorHAnsi" w:hAnsi="Times New Roman"/>
          <w:lang w:eastAsia="en-US"/>
        </w:rPr>
        <w:t>В случае</w:t>
      </w:r>
      <w:proofErr w:type="gramStart"/>
      <w:r w:rsidRPr="00CA3B6C">
        <w:rPr>
          <w:rFonts w:ascii="Times New Roman" w:eastAsiaTheme="minorHAnsi" w:hAnsi="Times New Roman"/>
          <w:lang w:eastAsia="en-US"/>
        </w:rPr>
        <w:t>,</w:t>
      </w:r>
      <w:proofErr w:type="gramEnd"/>
      <w:r w:rsidRPr="00CA3B6C">
        <w:rPr>
          <w:rFonts w:ascii="Times New Roman" w:eastAsiaTheme="minorHAnsi" w:hAnsi="Times New Roman"/>
          <w:lang w:eastAsia="en-US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7F5598" w:rsidRPr="00CA3B6C" w:rsidRDefault="007F5598" w:rsidP="007F5598">
      <w:pPr>
        <w:rPr>
          <w:rFonts w:ascii="Times New Roman" w:hAnsi="Times New Roman"/>
        </w:rPr>
      </w:pPr>
      <w:r w:rsidRPr="00CA3B6C">
        <w:rPr>
          <w:rFonts w:ascii="Times New Roman" w:hAnsi="Times New Roman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7F5598" w:rsidRPr="00CA3B6C" w:rsidRDefault="007F5598" w:rsidP="007F5598">
      <w:pPr>
        <w:rPr>
          <w:rFonts w:ascii="Times New Roman" w:hAnsi="Times New Roman"/>
        </w:rPr>
      </w:pPr>
      <w:r w:rsidRPr="00CA3B6C">
        <w:rPr>
          <w:rFonts w:ascii="Times New Roman" w:hAnsi="Times New Roman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7F5598" w:rsidRPr="00CA3B6C" w:rsidRDefault="007F5598" w:rsidP="007F5598">
      <w:pPr>
        <w:rPr>
          <w:rFonts w:ascii="Times New Roman" w:eastAsia="SimSun" w:hAnsi="Times New Roman"/>
        </w:rPr>
      </w:pPr>
      <w:r w:rsidRPr="00CA3B6C">
        <w:rPr>
          <w:rFonts w:ascii="Times New Roman" w:eastAsia="SimSun" w:hAnsi="Times New Roman"/>
        </w:rPr>
        <w:lastRenderedPageBreak/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7F5598" w:rsidRPr="00CA3B6C" w:rsidRDefault="007F5598" w:rsidP="007F5598">
      <w:pPr>
        <w:rPr>
          <w:rFonts w:ascii="Times New Roman" w:hAnsi="Times New Roman"/>
        </w:rPr>
      </w:pPr>
      <w:r w:rsidRPr="00CA3B6C">
        <w:rPr>
          <w:rFonts w:ascii="Times New Roman" w:hAnsi="Times New Roman"/>
        </w:rPr>
        <w:t>Максимальный срок административной процедуры –</w:t>
      </w:r>
      <w:r w:rsidR="001B5DA2" w:rsidRPr="00CA3B6C">
        <w:rPr>
          <w:rFonts w:ascii="Times New Roman" w:hAnsi="Times New Roman"/>
        </w:rPr>
        <w:t xml:space="preserve"> </w:t>
      </w:r>
      <w:r w:rsidR="00561D9B" w:rsidRPr="00CA3B6C">
        <w:rPr>
          <w:rFonts w:ascii="Times New Roman" w:eastAsiaTheme="minorHAnsi" w:hAnsi="Times New Roman"/>
          <w:lang w:eastAsia="en-US"/>
        </w:rPr>
        <w:t>пять</w:t>
      </w:r>
      <w:r w:rsidRPr="00CA3B6C">
        <w:rPr>
          <w:rFonts w:ascii="Times New Roman" w:eastAsiaTheme="minorHAnsi" w:hAnsi="Times New Roman"/>
          <w:lang w:eastAsia="en-US"/>
        </w:rPr>
        <w:t xml:space="preserve"> дней со дня составления протокола о результатах аукциона</w:t>
      </w:r>
      <w:r w:rsidRPr="00CA3B6C">
        <w:rPr>
          <w:rFonts w:ascii="Times New Roman" w:hAnsi="Times New Roman"/>
        </w:rPr>
        <w:t xml:space="preserve">. </w:t>
      </w:r>
    </w:p>
    <w:p w:rsidR="007F5598" w:rsidRPr="00CA3B6C" w:rsidRDefault="007F5598" w:rsidP="007F5598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CA3B6C">
        <w:rPr>
          <w:sz w:val="24"/>
          <w:szCs w:val="24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7F5598" w:rsidRPr="00CA3B6C" w:rsidRDefault="007F5598" w:rsidP="007F5598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lang w:eastAsia="en-US"/>
        </w:rPr>
      </w:pPr>
      <w:r w:rsidRPr="00CA3B6C">
        <w:rPr>
          <w:rFonts w:ascii="Times New Roman" w:hAnsi="Times New Roman"/>
        </w:rPr>
        <w:t xml:space="preserve">20.1.7. Особенности </w:t>
      </w:r>
      <w:r w:rsidRPr="00CA3B6C">
        <w:rPr>
          <w:rFonts w:ascii="Times New Roman" w:eastAsiaTheme="minorHAnsi" w:hAnsi="Times New Roman"/>
          <w:bCs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7F5598" w:rsidRPr="00CA3B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CA3B6C">
        <w:rPr>
          <w:rFonts w:ascii="Times New Roman" w:eastAsiaTheme="minorHAnsi" w:hAnsi="Times New Roman"/>
          <w:bCs/>
          <w:lang w:eastAsia="en-US"/>
        </w:rPr>
        <w:t xml:space="preserve">20.1.7.1. </w:t>
      </w:r>
      <w:proofErr w:type="gramStart"/>
      <w:r w:rsidRPr="00CA3B6C">
        <w:rPr>
          <w:rFonts w:ascii="Times New Roman" w:eastAsiaTheme="minorHAnsi" w:hAnsi="Times New Roman"/>
          <w:bCs/>
          <w:lang w:eastAsia="en-US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  <w:proofErr w:type="gramEnd"/>
    </w:p>
    <w:p w:rsidR="007F5598" w:rsidRPr="00CA3B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CA3B6C">
        <w:rPr>
          <w:rFonts w:ascii="Times New Roman" w:eastAsiaTheme="minorHAnsi" w:hAnsi="Times New Roman"/>
          <w:bCs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7F5598" w:rsidRPr="00CA3B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CA3B6C">
        <w:rPr>
          <w:rFonts w:ascii="Times New Roman" w:eastAsiaTheme="minorHAnsi" w:hAnsi="Times New Roman"/>
          <w:bCs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5" w:history="1">
        <w:r w:rsidRPr="00CA3B6C">
          <w:rPr>
            <w:rFonts w:ascii="Times New Roman" w:eastAsiaTheme="minorHAnsi" w:hAnsi="Times New Roman"/>
            <w:bCs/>
            <w:lang w:eastAsia="en-US"/>
          </w:rPr>
          <w:t>пунктом 8 статьи 39.15</w:t>
        </w:r>
      </w:hyperlink>
      <w:r w:rsidRPr="00CA3B6C">
        <w:rPr>
          <w:rFonts w:ascii="Times New Roman" w:eastAsiaTheme="minorHAnsi" w:hAnsi="Times New Roman"/>
          <w:bCs/>
          <w:lang w:eastAsia="en-US"/>
        </w:rPr>
        <w:t xml:space="preserve"> или </w:t>
      </w:r>
      <w:hyperlink r:id="rId26" w:history="1">
        <w:r w:rsidRPr="00CA3B6C">
          <w:rPr>
            <w:rFonts w:ascii="Times New Roman" w:eastAsiaTheme="minorHAnsi" w:hAnsi="Times New Roman"/>
            <w:bCs/>
            <w:lang w:eastAsia="en-US"/>
          </w:rPr>
          <w:t>статьей 39.16</w:t>
        </w:r>
      </w:hyperlink>
      <w:r w:rsidRPr="00CA3B6C">
        <w:rPr>
          <w:rFonts w:ascii="Times New Roman" w:eastAsiaTheme="minorHAnsi" w:hAnsi="Times New Roman"/>
          <w:bCs/>
          <w:lang w:eastAsia="en-US"/>
        </w:rPr>
        <w:t xml:space="preserve"> Земельного кодекса РФ.</w:t>
      </w:r>
    </w:p>
    <w:p w:rsidR="007F5598" w:rsidRPr="00CA3B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CA3B6C">
        <w:rPr>
          <w:rFonts w:ascii="Times New Roman" w:eastAsiaTheme="minorHAnsi" w:hAnsi="Times New Roman"/>
          <w:bCs/>
          <w:lang w:eastAsia="en-US"/>
        </w:rPr>
        <w:t xml:space="preserve">В извещении указываются сведения, определенные </w:t>
      </w:r>
      <w:r w:rsidR="00561D9B" w:rsidRPr="00CA3B6C">
        <w:rPr>
          <w:rFonts w:ascii="Times New Roman" w:eastAsiaTheme="minorHAnsi" w:hAnsi="Times New Roman"/>
          <w:bCs/>
          <w:lang w:eastAsia="en-US"/>
        </w:rPr>
        <w:t>пунктом</w:t>
      </w:r>
      <w:r w:rsidRPr="00CA3B6C">
        <w:rPr>
          <w:rFonts w:ascii="Times New Roman" w:eastAsiaTheme="minorHAnsi" w:hAnsi="Times New Roman"/>
          <w:bCs/>
          <w:lang w:eastAsia="en-US"/>
        </w:rPr>
        <w:t xml:space="preserve"> 2 статьи 39.18 Земельного кодекса РФ.</w:t>
      </w:r>
    </w:p>
    <w:p w:rsidR="007F5598" w:rsidRPr="00CA3B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CA3B6C">
        <w:rPr>
          <w:rFonts w:ascii="Times New Roman" w:eastAsiaTheme="minorHAnsi" w:hAnsi="Times New Roman"/>
          <w:bCs/>
          <w:lang w:eastAsia="en-US"/>
        </w:rPr>
        <w:t>20.1.7.2. В случае</w:t>
      </w:r>
      <w:proofErr w:type="gramStart"/>
      <w:r w:rsidRPr="00CA3B6C">
        <w:rPr>
          <w:rFonts w:ascii="Times New Roman" w:eastAsiaTheme="minorHAnsi" w:hAnsi="Times New Roman"/>
          <w:bCs/>
          <w:lang w:eastAsia="en-US"/>
        </w:rPr>
        <w:t>,</w:t>
      </w:r>
      <w:proofErr w:type="gramEnd"/>
      <w:r w:rsidRPr="00CA3B6C">
        <w:rPr>
          <w:rFonts w:ascii="Times New Roman" w:eastAsiaTheme="minorHAnsi" w:hAnsi="Times New Roman"/>
          <w:bCs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7F5598" w:rsidRPr="00CA3B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lang w:eastAsia="en-US"/>
        </w:rPr>
      </w:pPr>
      <w:r w:rsidRPr="00CA3B6C">
        <w:rPr>
          <w:rFonts w:eastAsiaTheme="minorHAnsi"/>
          <w:bCs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CA3B6C">
        <w:t xml:space="preserve"> в течение тридцати дней со дня размещения извещения на официальном сайте</w:t>
      </w:r>
      <w:r w:rsidRPr="00CA3B6C">
        <w:rPr>
          <w:rFonts w:eastAsiaTheme="minorHAnsi"/>
          <w:bCs/>
          <w:lang w:eastAsia="en-US"/>
        </w:rPr>
        <w:t>.</w:t>
      </w:r>
    </w:p>
    <w:p w:rsidR="007F5598" w:rsidRPr="00CA3B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lang w:eastAsia="en-US"/>
        </w:rPr>
      </w:pPr>
      <w:r w:rsidRPr="00CA3B6C"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CA3B6C">
        <w:rPr>
          <w:rFonts w:eastAsiaTheme="minorHAnsi"/>
          <w:bCs/>
          <w:lang w:eastAsia="en-US"/>
        </w:rPr>
        <w:t>:</w:t>
      </w:r>
    </w:p>
    <w:p w:rsidR="007F5598" w:rsidRPr="00CA3B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CA3B6C">
        <w:rPr>
          <w:rFonts w:ascii="Times New Roman" w:eastAsiaTheme="minorHAnsi" w:hAnsi="Times New Roman"/>
          <w:bCs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7F5598" w:rsidRPr="00CA3B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CA3B6C">
        <w:rPr>
          <w:rFonts w:ascii="Times New Roman" w:eastAsiaTheme="minorHAnsi" w:hAnsi="Times New Roman"/>
          <w:bCs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7" w:history="1">
        <w:r w:rsidRPr="00CA3B6C">
          <w:rPr>
            <w:rFonts w:ascii="Times New Roman" w:eastAsiaTheme="minorHAnsi" w:hAnsi="Times New Roman"/>
            <w:bCs/>
            <w:lang w:eastAsia="en-US"/>
          </w:rPr>
          <w:t>статьей 39.15</w:t>
        </w:r>
      </w:hyperlink>
      <w:r w:rsidRPr="00CA3B6C">
        <w:rPr>
          <w:rFonts w:ascii="Times New Roman" w:eastAsiaTheme="minorHAnsi" w:hAnsi="Times New Roman"/>
          <w:bCs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8" w:history="1">
        <w:r w:rsidRPr="00CA3B6C">
          <w:rPr>
            <w:rFonts w:ascii="Times New Roman" w:eastAsiaTheme="minorHAnsi" w:hAnsi="Times New Roman"/>
            <w:bCs/>
            <w:lang w:eastAsia="en-US"/>
          </w:rPr>
          <w:t>законом</w:t>
        </w:r>
      </w:hyperlink>
      <w:r w:rsidRPr="00CA3B6C">
        <w:rPr>
          <w:rFonts w:ascii="Times New Roman" w:eastAsiaTheme="minorHAnsi" w:hAnsi="Times New Roman"/>
          <w:bCs/>
          <w:lang w:eastAsia="en-US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CA3B6C">
        <w:rPr>
          <w:rFonts w:ascii="Times New Roman" w:eastAsiaTheme="minorHAnsi" w:hAnsi="Times New Roman"/>
          <w:bCs/>
          <w:lang w:eastAsia="en-US"/>
        </w:rPr>
        <w:t>,</w:t>
      </w:r>
      <w:proofErr w:type="gramEnd"/>
      <w:r w:rsidRPr="00CA3B6C">
        <w:rPr>
          <w:rFonts w:ascii="Times New Roman" w:eastAsiaTheme="minorHAnsi" w:hAnsi="Times New Roman"/>
          <w:bCs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9" w:history="1">
        <w:r w:rsidRPr="00CA3B6C">
          <w:rPr>
            <w:rFonts w:ascii="Times New Roman" w:eastAsiaTheme="minorHAnsi" w:hAnsi="Times New Roman"/>
            <w:bCs/>
            <w:lang w:eastAsia="en-US"/>
          </w:rPr>
          <w:t>статьей 3.5</w:t>
        </w:r>
      </w:hyperlink>
      <w:r w:rsidRPr="00CA3B6C">
        <w:rPr>
          <w:rFonts w:ascii="Times New Roman" w:eastAsiaTheme="minorHAnsi" w:hAnsi="Times New Roman"/>
          <w:bCs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</w:t>
      </w:r>
      <w:r w:rsidRPr="00CA3B6C">
        <w:rPr>
          <w:rFonts w:ascii="Times New Roman" w:eastAsiaTheme="minorHAnsi" w:hAnsi="Times New Roman"/>
          <w:bCs/>
          <w:lang w:eastAsia="en-US"/>
        </w:rPr>
        <w:lastRenderedPageBreak/>
        <w:t>предварительном согласовании предоставления земельного участка Администрация уведомляет заявителя.</w:t>
      </w:r>
    </w:p>
    <w:p w:rsidR="007F5598" w:rsidRPr="00CA3B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CA3B6C">
        <w:rPr>
          <w:rFonts w:ascii="Times New Roman" w:eastAsiaTheme="minorHAnsi" w:hAnsi="Times New Roman"/>
          <w:bCs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0" w:history="1">
        <w:r w:rsidRPr="00CA3B6C">
          <w:rPr>
            <w:rFonts w:ascii="Times New Roman" w:eastAsiaTheme="minorHAnsi" w:hAnsi="Times New Roman"/>
            <w:bCs/>
            <w:lang w:eastAsia="en-US"/>
          </w:rPr>
          <w:t>статьей 39.17</w:t>
        </w:r>
      </w:hyperlink>
      <w:r w:rsidRPr="00CA3B6C">
        <w:rPr>
          <w:rFonts w:ascii="Times New Roman" w:eastAsiaTheme="minorHAnsi" w:hAnsi="Times New Roman"/>
          <w:bCs/>
          <w:lang w:eastAsia="en-US"/>
        </w:rPr>
        <w:t xml:space="preserve"> Земельного кодекса РФ.</w:t>
      </w:r>
    </w:p>
    <w:p w:rsidR="007F5598" w:rsidRPr="00CA3B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CA3B6C">
        <w:rPr>
          <w:rFonts w:ascii="Times New Roman" w:eastAsiaTheme="minorHAnsi" w:hAnsi="Times New Roman"/>
          <w:bCs/>
          <w:lang w:eastAsia="en-US"/>
        </w:rPr>
        <w:t xml:space="preserve">20.1.7.4. </w:t>
      </w:r>
      <w:proofErr w:type="gramStart"/>
      <w:r w:rsidRPr="00CA3B6C">
        <w:rPr>
          <w:rFonts w:ascii="Times New Roman" w:eastAsiaTheme="minorHAnsi" w:hAnsi="Times New Roman"/>
          <w:bCs/>
          <w:lang w:eastAsia="en-US"/>
        </w:rPr>
        <w:t>В случае поступления в течение тридцати дней со дня размещения извещения на официальном сайте заявлений иных граждан о намерении</w:t>
      </w:r>
      <w:proofErr w:type="gramEnd"/>
      <w:r w:rsidRPr="00CA3B6C">
        <w:rPr>
          <w:rFonts w:ascii="Times New Roman" w:eastAsiaTheme="minorHAnsi" w:hAnsi="Times New Roman"/>
          <w:bCs/>
          <w:lang w:eastAsia="en-US"/>
        </w:rPr>
        <w:t xml:space="preserve"> участвовать в аукционе Администрация в недельный срок со дня поступления этих заявлений принимает решение:</w:t>
      </w:r>
    </w:p>
    <w:p w:rsidR="007F5598" w:rsidRPr="00CA3B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CA3B6C">
        <w:rPr>
          <w:rFonts w:ascii="Times New Roman" w:eastAsiaTheme="minorHAnsi" w:hAnsi="Times New Roman"/>
          <w:bCs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CA3B6C">
        <w:rPr>
          <w:rFonts w:ascii="Times New Roman" w:eastAsiaTheme="minorHAnsi" w:hAnsi="Times New Roman"/>
          <w:bCs/>
          <w:lang w:eastAsia="en-US"/>
        </w:rPr>
        <w:t>ии ау</w:t>
      </w:r>
      <w:proofErr w:type="gramEnd"/>
      <w:r w:rsidRPr="00CA3B6C">
        <w:rPr>
          <w:rFonts w:ascii="Times New Roman" w:eastAsiaTheme="minorHAnsi" w:hAnsi="Times New Roman"/>
          <w:bCs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7F5598" w:rsidRPr="00CA3B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CA3B6C">
        <w:rPr>
          <w:rFonts w:eastAsiaTheme="minorHAnsi"/>
          <w:bCs/>
          <w:lang w:eastAsia="en-US"/>
        </w:rPr>
        <w:t xml:space="preserve">2) </w:t>
      </w:r>
      <w:r w:rsidRPr="00CA3B6C">
        <w:t xml:space="preserve"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</w:t>
      </w:r>
      <w:proofErr w:type="gramStart"/>
      <w:r w:rsidRPr="00CA3B6C">
        <w:t>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</w:t>
      </w:r>
      <w:proofErr w:type="gramEnd"/>
      <w:r w:rsidRPr="00CA3B6C">
        <w:t>.</w:t>
      </w:r>
    </w:p>
    <w:p w:rsidR="007F5598" w:rsidRPr="00CA3B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proofErr w:type="gramStart"/>
      <w:r w:rsidRPr="00CA3B6C">
        <w:rPr>
          <w:rFonts w:eastAsiaTheme="minorHAnsi"/>
          <w:bCs/>
          <w:lang w:eastAsia="en-US"/>
        </w:rPr>
        <w:t xml:space="preserve">В случае, установленном настоящим пунктом, </w:t>
      </w:r>
      <w:r w:rsidRPr="00CA3B6C"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  <w:proofErr w:type="gramEnd"/>
    </w:p>
    <w:p w:rsidR="000237DB" w:rsidRPr="00CA3B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</w:pPr>
      <w:r w:rsidRPr="00CA3B6C">
        <w:t xml:space="preserve">Положения настоящего пункта не применяются при предоставлении земельных участков в случаях, установленных </w:t>
      </w:r>
      <w:r w:rsidR="00561D9B" w:rsidRPr="00CA3B6C">
        <w:rPr>
          <w:rFonts w:eastAsiaTheme="minorHAnsi"/>
          <w:bCs/>
          <w:lang w:eastAsia="en-US"/>
        </w:rPr>
        <w:t xml:space="preserve">пунктом </w:t>
      </w:r>
      <w:r w:rsidRPr="00CA3B6C">
        <w:t>8 статьи 39.18 Земельного кодекса РФ</w:t>
      </w:r>
      <w:proofErr w:type="gramStart"/>
      <w:r w:rsidRPr="00CA3B6C">
        <w:t>.</w:t>
      </w:r>
      <w:r w:rsidR="000237DB" w:rsidRPr="00CA3B6C">
        <w:t>».</w:t>
      </w:r>
      <w:proofErr w:type="gramEnd"/>
    </w:p>
    <w:p w:rsidR="00275BBC" w:rsidRPr="00CA3B6C" w:rsidRDefault="00010E00" w:rsidP="00275BBC">
      <w:pPr>
        <w:pStyle w:val="a3"/>
        <w:rPr>
          <w:sz w:val="24"/>
          <w:szCs w:val="24"/>
        </w:rPr>
      </w:pPr>
      <w:r w:rsidRPr="00CA3B6C">
        <w:rPr>
          <w:sz w:val="24"/>
          <w:szCs w:val="24"/>
        </w:rPr>
        <w:t xml:space="preserve">2. </w:t>
      </w:r>
      <w:r w:rsidR="00275BBC" w:rsidRPr="00CA3B6C">
        <w:rPr>
          <w:sz w:val="24"/>
          <w:szCs w:val="24"/>
        </w:rPr>
        <w:t xml:space="preserve">Обнародовать настоящее постановление и разместить на официальном сайте администрации </w:t>
      </w:r>
      <w:proofErr w:type="spellStart"/>
      <w:r w:rsidR="00275BBC" w:rsidRPr="00CA3B6C">
        <w:rPr>
          <w:sz w:val="24"/>
          <w:szCs w:val="24"/>
        </w:rPr>
        <w:t>Большеприваловского</w:t>
      </w:r>
      <w:proofErr w:type="spellEnd"/>
      <w:r w:rsidR="00275BBC" w:rsidRPr="00CA3B6C">
        <w:rPr>
          <w:sz w:val="24"/>
          <w:szCs w:val="24"/>
        </w:rPr>
        <w:t xml:space="preserve"> сельского поселения в сети «Интернет».</w:t>
      </w:r>
    </w:p>
    <w:p w:rsidR="00275BBC" w:rsidRPr="00CA3B6C" w:rsidRDefault="00010E00" w:rsidP="00275BBC">
      <w:pPr>
        <w:pStyle w:val="a3"/>
        <w:rPr>
          <w:sz w:val="24"/>
          <w:szCs w:val="24"/>
        </w:rPr>
      </w:pPr>
      <w:r w:rsidRPr="00CA3B6C">
        <w:rPr>
          <w:sz w:val="24"/>
          <w:szCs w:val="24"/>
        </w:rPr>
        <w:t xml:space="preserve">3. </w:t>
      </w:r>
      <w:proofErr w:type="gramStart"/>
      <w:r w:rsidR="00275BBC" w:rsidRPr="00CA3B6C">
        <w:rPr>
          <w:sz w:val="24"/>
          <w:szCs w:val="24"/>
        </w:rPr>
        <w:t>Контроль за</w:t>
      </w:r>
      <w:proofErr w:type="gramEnd"/>
      <w:r w:rsidR="00275BBC" w:rsidRPr="00CA3B6C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275BBC" w:rsidRPr="00CA3B6C" w:rsidRDefault="00275BBC" w:rsidP="00275BBC">
      <w:pPr>
        <w:pStyle w:val="a3"/>
        <w:rPr>
          <w:b/>
          <w:sz w:val="24"/>
          <w:szCs w:val="24"/>
        </w:rPr>
      </w:pPr>
    </w:p>
    <w:p w:rsidR="00275BBC" w:rsidRPr="00CA3B6C" w:rsidRDefault="00275BBC" w:rsidP="00275BBC">
      <w:pPr>
        <w:pStyle w:val="a3"/>
        <w:rPr>
          <w:sz w:val="24"/>
          <w:szCs w:val="24"/>
        </w:rPr>
      </w:pPr>
    </w:p>
    <w:p w:rsidR="00275BBC" w:rsidRPr="00CA3B6C" w:rsidRDefault="00275BBC" w:rsidP="00275BBC">
      <w:pPr>
        <w:pStyle w:val="a3"/>
        <w:rPr>
          <w:sz w:val="24"/>
          <w:szCs w:val="24"/>
        </w:rPr>
      </w:pPr>
      <w:r w:rsidRPr="00CA3B6C">
        <w:rPr>
          <w:sz w:val="24"/>
          <w:szCs w:val="24"/>
        </w:rPr>
        <w:t>Глава администрации</w:t>
      </w:r>
    </w:p>
    <w:p w:rsidR="00275BBC" w:rsidRPr="00CA3B6C" w:rsidRDefault="00275BBC" w:rsidP="00275BBC">
      <w:pPr>
        <w:pStyle w:val="a3"/>
        <w:rPr>
          <w:sz w:val="24"/>
          <w:szCs w:val="24"/>
        </w:rPr>
      </w:pPr>
      <w:proofErr w:type="spellStart"/>
      <w:r w:rsidRPr="00CA3B6C">
        <w:rPr>
          <w:sz w:val="24"/>
          <w:szCs w:val="24"/>
        </w:rPr>
        <w:t>Большеприваловского</w:t>
      </w:r>
      <w:proofErr w:type="spellEnd"/>
      <w:r w:rsidRPr="00CA3B6C">
        <w:rPr>
          <w:sz w:val="24"/>
          <w:szCs w:val="24"/>
        </w:rPr>
        <w:t xml:space="preserve"> сельского поселения                               В.П. </w:t>
      </w:r>
      <w:proofErr w:type="spellStart"/>
      <w:r w:rsidRPr="00CA3B6C">
        <w:rPr>
          <w:sz w:val="24"/>
          <w:szCs w:val="24"/>
        </w:rPr>
        <w:t>Дураков</w:t>
      </w:r>
      <w:proofErr w:type="spellEnd"/>
      <w:r w:rsidRPr="00CA3B6C">
        <w:rPr>
          <w:sz w:val="24"/>
          <w:szCs w:val="24"/>
        </w:rPr>
        <w:t xml:space="preserve">                          </w:t>
      </w:r>
    </w:p>
    <w:p w:rsidR="00275BBC" w:rsidRPr="00CA3B6C" w:rsidRDefault="00275BBC" w:rsidP="00275BBC">
      <w:pPr>
        <w:pStyle w:val="a3"/>
        <w:rPr>
          <w:sz w:val="24"/>
          <w:szCs w:val="24"/>
        </w:rPr>
      </w:pPr>
    </w:p>
    <w:p w:rsidR="00CE5DC6" w:rsidRPr="00CA3B6C" w:rsidRDefault="00CE5DC6" w:rsidP="00275BBC">
      <w:pPr>
        <w:widowControl w:val="0"/>
        <w:tabs>
          <w:tab w:val="left" w:pos="0"/>
        </w:tabs>
        <w:ind w:firstLine="709"/>
      </w:pPr>
    </w:p>
    <w:sectPr w:rsidR="00CE5DC6" w:rsidRPr="00CA3B6C" w:rsidSect="008E14A6">
      <w:head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E4F" w:rsidRDefault="00967E4F" w:rsidP="008E14A6">
      <w:r>
        <w:separator/>
      </w:r>
    </w:p>
  </w:endnote>
  <w:endnote w:type="continuationSeparator" w:id="0">
    <w:p w:rsidR="00967E4F" w:rsidRDefault="00967E4F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E4F" w:rsidRDefault="00967E4F" w:rsidP="008E14A6">
      <w:r>
        <w:separator/>
      </w:r>
    </w:p>
  </w:footnote>
  <w:footnote w:type="continuationSeparator" w:id="0">
    <w:p w:rsidR="00967E4F" w:rsidRDefault="00967E4F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57824"/>
      <w:docPartObj>
        <w:docPartGallery w:val="Page Numbers (Top of Page)"/>
        <w:docPartUnique/>
      </w:docPartObj>
    </w:sdtPr>
    <w:sdtContent>
      <w:p w:rsidR="008E14A6" w:rsidRDefault="005A014F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CA3B6C">
          <w:rPr>
            <w:noProof/>
          </w:rPr>
          <w:t>8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10E00"/>
    <w:rsid w:val="000237DB"/>
    <w:rsid w:val="000301C5"/>
    <w:rsid w:val="000311CA"/>
    <w:rsid w:val="000347CC"/>
    <w:rsid w:val="00065C25"/>
    <w:rsid w:val="00097CAF"/>
    <w:rsid w:val="000A1858"/>
    <w:rsid w:val="000F3544"/>
    <w:rsid w:val="001154AE"/>
    <w:rsid w:val="00155115"/>
    <w:rsid w:val="00165848"/>
    <w:rsid w:val="001763DA"/>
    <w:rsid w:val="00194EB5"/>
    <w:rsid w:val="001B5DA2"/>
    <w:rsid w:val="0022322B"/>
    <w:rsid w:val="00226D6E"/>
    <w:rsid w:val="0023012E"/>
    <w:rsid w:val="00234D14"/>
    <w:rsid w:val="00275BBC"/>
    <w:rsid w:val="002E1DE9"/>
    <w:rsid w:val="002E205F"/>
    <w:rsid w:val="00307FA3"/>
    <w:rsid w:val="0038478A"/>
    <w:rsid w:val="00387E1D"/>
    <w:rsid w:val="003B23EC"/>
    <w:rsid w:val="00401508"/>
    <w:rsid w:val="004149A3"/>
    <w:rsid w:val="004723BF"/>
    <w:rsid w:val="0047736F"/>
    <w:rsid w:val="004C0264"/>
    <w:rsid w:val="005310A6"/>
    <w:rsid w:val="0054586C"/>
    <w:rsid w:val="00551E45"/>
    <w:rsid w:val="00561D9B"/>
    <w:rsid w:val="00595388"/>
    <w:rsid w:val="005A014F"/>
    <w:rsid w:val="005E2FDD"/>
    <w:rsid w:val="005F50D0"/>
    <w:rsid w:val="0065378F"/>
    <w:rsid w:val="0066161A"/>
    <w:rsid w:val="00663692"/>
    <w:rsid w:val="0067226C"/>
    <w:rsid w:val="0067444A"/>
    <w:rsid w:val="00684248"/>
    <w:rsid w:val="006D295C"/>
    <w:rsid w:val="006E4B9F"/>
    <w:rsid w:val="006F1D3F"/>
    <w:rsid w:val="0071285D"/>
    <w:rsid w:val="00792C5C"/>
    <w:rsid w:val="007B1D03"/>
    <w:rsid w:val="007C2610"/>
    <w:rsid w:val="007C7465"/>
    <w:rsid w:val="007E7505"/>
    <w:rsid w:val="007F5598"/>
    <w:rsid w:val="00855304"/>
    <w:rsid w:val="008902B6"/>
    <w:rsid w:val="00891DD1"/>
    <w:rsid w:val="008E14A6"/>
    <w:rsid w:val="00900638"/>
    <w:rsid w:val="00902BAF"/>
    <w:rsid w:val="00967E4F"/>
    <w:rsid w:val="0099048B"/>
    <w:rsid w:val="009C3463"/>
    <w:rsid w:val="009D234B"/>
    <w:rsid w:val="00A4780F"/>
    <w:rsid w:val="00A7775B"/>
    <w:rsid w:val="00AA14F9"/>
    <w:rsid w:val="00B17303"/>
    <w:rsid w:val="00B52612"/>
    <w:rsid w:val="00B56B96"/>
    <w:rsid w:val="00B61D95"/>
    <w:rsid w:val="00B83894"/>
    <w:rsid w:val="00B93D8C"/>
    <w:rsid w:val="00BA535E"/>
    <w:rsid w:val="00BA765D"/>
    <w:rsid w:val="00BB5DAA"/>
    <w:rsid w:val="00C21C19"/>
    <w:rsid w:val="00C2351B"/>
    <w:rsid w:val="00C42030"/>
    <w:rsid w:val="00C8511C"/>
    <w:rsid w:val="00CA3B6C"/>
    <w:rsid w:val="00CD1634"/>
    <w:rsid w:val="00CD22F3"/>
    <w:rsid w:val="00CE5DC6"/>
    <w:rsid w:val="00D03FBC"/>
    <w:rsid w:val="00D76EC7"/>
    <w:rsid w:val="00DB1BB8"/>
    <w:rsid w:val="00DE5575"/>
    <w:rsid w:val="00EA7523"/>
    <w:rsid w:val="00F20273"/>
    <w:rsid w:val="00FB0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3" Type="http://schemas.openxmlformats.org/officeDocument/2006/relationships/hyperlink" Target="https://login.consultant.ru/link/?req=doc&amp;base=LAW&amp;n=483141&amp;dst=2761&amp;field=134&amp;date=19.03.2025&amp;demo=2" TargetMode="External"/><Relationship Id="rId18" Type="http://schemas.openxmlformats.org/officeDocument/2006/relationships/hyperlink" Target="https://login.consultant.ru/link/?req=doc&amp;base=LAW&amp;n=483141&amp;dst=2774&amp;field=134&amp;date=19.03.2025&amp;demo=2" TargetMode="External"/><Relationship Id="rId26" Type="http://schemas.openxmlformats.org/officeDocument/2006/relationships/hyperlink" Target="https://login.consultant.ru/link/?req=doc&amp;base=LAW&amp;n=454382&amp;dst=8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141&amp;dst=2771&amp;field=134&amp;date=19.03.2025&amp;demo=2" TargetMode="External"/><Relationship Id="rId7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2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7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5" Type="http://schemas.openxmlformats.org/officeDocument/2006/relationships/hyperlink" Target="https://login.consultant.ru/link/?req=doc&amp;base=LAW&amp;n=454382&amp;dst=77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st=879&amp;field=134&amp;date=19.03.2025&amp;demo=2" TargetMode="External"/><Relationship Id="rId20" Type="http://schemas.openxmlformats.org/officeDocument/2006/relationships/hyperlink" Target="https://login.consultant.ru/link/?req=doc&amp;base=LAW&amp;n=483141&amp;dst=2772&amp;field=134&amp;date=19.03.2025&amp;demo=2" TargetMode="External"/><Relationship Id="rId29" Type="http://schemas.openxmlformats.org/officeDocument/2006/relationships/hyperlink" Target="https://login.consultant.ru/link/?req=doc&amp;base=LAW&amp;n=465632&amp;dst=18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24" Type="http://schemas.openxmlformats.org/officeDocument/2006/relationships/hyperlink" Target="https://login.consultant.ru/link/?req=doc&amp;base=LAW&amp;n=483141&amp;dst=2772&amp;field=134&amp;date=19.03.2025&amp;demo=2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2760&amp;field=134&amp;date=19.03.2025&amp;demo=2" TargetMode="External"/><Relationship Id="rId23" Type="http://schemas.openxmlformats.org/officeDocument/2006/relationships/hyperlink" Target="https://login.consultant.ru/link/?req=doc&amp;base=LAW&amp;n=483141&amp;dst=2771&amp;field=134&amp;date=19.03.2025&amp;demo=2" TargetMode="External"/><Relationship Id="rId28" Type="http://schemas.openxmlformats.org/officeDocument/2006/relationships/hyperlink" Target="https://login.consultant.ru/link/?req=doc&amp;base=LAW&amp;n=454008" TargetMode="External"/><Relationship Id="rId10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9" Type="http://schemas.openxmlformats.org/officeDocument/2006/relationships/hyperlink" Target="https://login.consultant.ru/link/?req=doc&amp;base=LAW&amp;n=483141&amp;dst=2771&amp;field=134&amp;date=19.03.2025&amp;demo=2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4" Type="http://schemas.openxmlformats.org/officeDocument/2006/relationships/hyperlink" Target="https://login.consultant.ru/link/?req=doc&amp;base=LAW&amp;n=483141&amp;dst=603&amp;field=134&amp;date=19.03.2025&amp;demo=2" TargetMode="External"/><Relationship Id="rId22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7" Type="http://schemas.openxmlformats.org/officeDocument/2006/relationships/hyperlink" Target="https://login.consultant.ru/link/?req=doc&amp;base=LAW&amp;n=454382&amp;dst=749" TargetMode="External"/><Relationship Id="rId30" Type="http://schemas.openxmlformats.org/officeDocument/2006/relationships/hyperlink" Target="https://login.consultant.ru/link/?req=doc&amp;base=LAW&amp;n=454382&amp;dst=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4385</Words>
  <Characters>25000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Comp</cp:lastModifiedBy>
  <cp:revision>9</cp:revision>
  <cp:lastPrinted>2025-06-06T09:41:00Z</cp:lastPrinted>
  <dcterms:created xsi:type="dcterms:W3CDTF">2025-04-01T14:37:00Z</dcterms:created>
  <dcterms:modified xsi:type="dcterms:W3CDTF">2025-06-06T09:42:00Z</dcterms:modified>
</cp:coreProperties>
</file>